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7D" w:rsidRDefault="0024537D" w:rsidP="0024537D">
      <w:pPr>
        <w:rPr>
          <w:bCs/>
          <w:sz w:val="24"/>
          <w:szCs w:val="24"/>
        </w:rPr>
      </w:pPr>
      <w:r w:rsidRPr="0024537D">
        <w:rPr>
          <w:bCs/>
          <w:sz w:val="24"/>
          <w:szCs w:val="24"/>
        </w:rPr>
        <w:t xml:space="preserve">    </w:t>
      </w:r>
    </w:p>
    <w:p w:rsidR="006A3B8C" w:rsidRDefault="006A3B8C" w:rsidP="0024537D">
      <w:pPr>
        <w:rPr>
          <w:bCs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0373FEC3" wp14:editId="14013C95">
            <wp:extent cx="6457950" cy="8636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6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B8C" w:rsidRDefault="006A3B8C" w:rsidP="0024537D">
      <w:pPr>
        <w:rPr>
          <w:bCs/>
          <w:sz w:val="24"/>
          <w:szCs w:val="24"/>
        </w:rPr>
      </w:pPr>
    </w:p>
    <w:p w:rsidR="006A3B8C" w:rsidRPr="0024537D" w:rsidRDefault="006A3B8C" w:rsidP="0024537D">
      <w:pPr>
        <w:rPr>
          <w:sz w:val="24"/>
          <w:szCs w:val="24"/>
        </w:rPr>
      </w:pPr>
    </w:p>
    <w:p w:rsidR="0024537D" w:rsidRPr="0024537D" w:rsidRDefault="0024537D" w:rsidP="0024537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6E0D38">
        <w:rPr>
          <w:rFonts w:ascii="Times New Roman" w:hAnsi="Times New Roman"/>
          <w:b/>
          <w:sz w:val="24"/>
          <w:szCs w:val="24"/>
        </w:rPr>
        <w:t>Программа составлена на основе</w:t>
      </w:r>
      <w:r w:rsidRPr="006E0D38">
        <w:rPr>
          <w:rFonts w:ascii="Times New Roman" w:hAnsi="Times New Roman"/>
          <w:sz w:val="24"/>
          <w:szCs w:val="24"/>
        </w:rPr>
        <w:t xml:space="preserve">: </w:t>
      </w:r>
      <w:r w:rsidRPr="0024537D">
        <w:rPr>
          <w:rFonts w:ascii="Times New Roman" w:hAnsi="Times New Roman"/>
          <w:sz w:val="24"/>
          <w:szCs w:val="24"/>
          <w:lang w:eastAsia="ru-RU"/>
        </w:rPr>
        <w:t>программ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4537D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общеобразовательных учреждений Алгебра. 7-9 классы, </w:t>
      </w:r>
      <w:r w:rsidR="002E6CE9">
        <w:rPr>
          <w:rFonts w:ascii="Times New Roman" w:hAnsi="Times New Roman"/>
          <w:sz w:val="24"/>
          <w:szCs w:val="24"/>
          <w:lang w:eastAsia="ru-RU"/>
        </w:rPr>
        <w:t xml:space="preserve">Геометрия 7-9 </w:t>
      </w:r>
      <w:r w:rsidRPr="0024537D">
        <w:rPr>
          <w:rFonts w:ascii="Times New Roman" w:hAnsi="Times New Roman"/>
          <w:sz w:val="24"/>
          <w:szCs w:val="24"/>
          <w:lang w:eastAsia="ru-RU"/>
        </w:rPr>
        <w:t xml:space="preserve">3-е изд., </w:t>
      </w:r>
      <w:r w:rsidRPr="0024537D">
        <w:rPr>
          <w:rFonts w:ascii="Times New Roman" w:hAnsi="Times New Roman"/>
          <w:color w:val="000000"/>
          <w:sz w:val="24"/>
          <w:szCs w:val="24"/>
        </w:rPr>
        <w:t xml:space="preserve">составитель: Т.А. </w:t>
      </w:r>
      <w:proofErr w:type="spellStart"/>
      <w:r w:rsidRPr="0024537D">
        <w:rPr>
          <w:rFonts w:ascii="Times New Roman" w:hAnsi="Times New Roman"/>
          <w:color w:val="000000"/>
          <w:sz w:val="24"/>
          <w:szCs w:val="24"/>
        </w:rPr>
        <w:t>Бурмистрова</w:t>
      </w:r>
      <w:r w:rsidRPr="0024537D">
        <w:rPr>
          <w:rFonts w:ascii="Times New Roman" w:hAnsi="Times New Roman"/>
          <w:sz w:val="24"/>
          <w:szCs w:val="24"/>
          <w:lang w:eastAsia="ru-RU"/>
        </w:rPr>
        <w:t>М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>.: «Просвещение», 201</w:t>
      </w:r>
      <w:r>
        <w:rPr>
          <w:rFonts w:ascii="Times New Roman" w:hAnsi="Times New Roman"/>
          <w:sz w:val="24"/>
          <w:szCs w:val="24"/>
          <w:lang w:eastAsia="ru-RU"/>
        </w:rPr>
        <w:t>5г.</w:t>
      </w:r>
    </w:p>
    <w:p w:rsidR="0024537D" w:rsidRPr="0024537D" w:rsidRDefault="0024537D" w:rsidP="0024537D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24537D" w:rsidRPr="0024537D" w:rsidRDefault="0024537D" w:rsidP="0024537D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38">
        <w:rPr>
          <w:rFonts w:ascii="Times New Roman" w:hAnsi="Times New Roman"/>
          <w:b/>
          <w:sz w:val="24"/>
          <w:szCs w:val="24"/>
        </w:rPr>
        <w:t xml:space="preserve">Учебно-методический комплект: </w:t>
      </w:r>
      <w:r w:rsidRPr="006E0D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537D">
        <w:rPr>
          <w:rFonts w:ascii="Times New Roman" w:hAnsi="Times New Roman"/>
          <w:spacing w:val="5"/>
          <w:sz w:val="24"/>
          <w:szCs w:val="24"/>
          <w:lang w:eastAsia="ru-RU"/>
        </w:rPr>
        <w:t xml:space="preserve">учебник, методическое пособие для учителя, методическая и вспомогательная </w:t>
      </w:r>
      <w:r w:rsidRPr="0024537D">
        <w:rPr>
          <w:rFonts w:ascii="Times New Roman" w:hAnsi="Times New Roman"/>
          <w:spacing w:val="3"/>
          <w:sz w:val="24"/>
          <w:szCs w:val="24"/>
          <w:lang w:eastAsia="ru-RU"/>
        </w:rPr>
        <w:t>литература.</w:t>
      </w:r>
      <w:r w:rsidRPr="0024537D">
        <w:rPr>
          <w:rFonts w:ascii="Times New Roman" w:hAnsi="Times New Roman"/>
          <w:sz w:val="24"/>
          <w:szCs w:val="24"/>
          <w:lang w:eastAsia="ru-RU"/>
        </w:rPr>
        <w:t xml:space="preserve"> Программа реализуется в адресованном </w:t>
      </w:r>
      <w:proofErr w:type="gramStart"/>
      <w:r w:rsidRPr="0024537D">
        <w:rPr>
          <w:rFonts w:ascii="Times New Roman" w:hAnsi="Times New Roman"/>
          <w:sz w:val="24"/>
          <w:szCs w:val="24"/>
          <w:lang w:eastAsia="ru-RU"/>
        </w:rPr>
        <w:t>учащимся  учебнике</w:t>
      </w:r>
      <w:proofErr w:type="gramEnd"/>
      <w:r w:rsidRPr="0024537D">
        <w:rPr>
          <w:rFonts w:ascii="Times New Roman" w:hAnsi="Times New Roman"/>
          <w:sz w:val="24"/>
          <w:szCs w:val="24"/>
          <w:lang w:eastAsia="ru-RU"/>
        </w:rPr>
        <w:t xml:space="preserve"> Алгебра: учебник</w:t>
      </w:r>
      <w:r w:rsidR="002E6CE9">
        <w:rPr>
          <w:rFonts w:ascii="Times New Roman" w:hAnsi="Times New Roman"/>
          <w:sz w:val="24"/>
          <w:szCs w:val="24"/>
          <w:lang w:eastAsia="ru-RU"/>
        </w:rPr>
        <w:t>и</w:t>
      </w:r>
      <w:r w:rsidRPr="0024537D">
        <w:rPr>
          <w:rFonts w:ascii="Times New Roman" w:hAnsi="Times New Roman"/>
          <w:sz w:val="24"/>
          <w:szCs w:val="24"/>
          <w:lang w:eastAsia="ru-RU"/>
        </w:rPr>
        <w:t xml:space="preserve"> для</w:t>
      </w:r>
      <w:r w:rsidR="002E6CE9">
        <w:rPr>
          <w:rFonts w:ascii="Times New Roman" w:hAnsi="Times New Roman"/>
          <w:sz w:val="24"/>
          <w:szCs w:val="24"/>
          <w:lang w:eastAsia="ru-RU"/>
        </w:rPr>
        <w:t>7-</w:t>
      </w:r>
      <w:r w:rsidRPr="0024537D">
        <w:rPr>
          <w:rFonts w:ascii="Times New Roman" w:hAnsi="Times New Roman"/>
          <w:sz w:val="24"/>
          <w:szCs w:val="24"/>
          <w:lang w:eastAsia="ru-RU"/>
        </w:rPr>
        <w:t xml:space="preserve"> 9 класса общеобразовательных учреждений (</w:t>
      </w:r>
      <w:proofErr w:type="spellStart"/>
      <w:r w:rsidRPr="0024537D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537D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537D">
        <w:rPr>
          <w:rFonts w:ascii="Times New Roman" w:hAnsi="Times New Roman"/>
          <w:sz w:val="24"/>
          <w:szCs w:val="24"/>
          <w:lang w:eastAsia="ru-RU"/>
        </w:rPr>
        <w:t>К.И.Нешков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537D">
        <w:rPr>
          <w:rFonts w:ascii="Times New Roman" w:hAnsi="Times New Roman"/>
          <w:sz w:val="24"/>
          <w:szCs w:val="24"/>
          <w:lang w:eastAsia="ru-RU"/>
        </w:rPr>
        <w:t>С.Б.Суворова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 xml:space="preserve">); под редакцией </w:t>
      </w:r>
      <w:proofErr w:type="spellStart"/>
      <w:r w:rsidRPr="0024537D">
        <w:rPr>
          <w:rFonts w:ascii="Times New Roman" w:hAnsi="Times New Roman"/>
          <w:sz w:val="24"/>
          <w:szCs w:val="24"/>
          <w:lang w:eastAsia="ru-RU"/>
        </w:rPr>
        <w:t>С.А.Теляковского</w:t>
      </w:r>
      <w:proofErr w:type="spellEnd"/>
      <w:r w:rsidRPr="0024537D">
        <w:rPr>
          <w:rFonts w:ascii="Times New Roman" w:hAnsi="Times New Roman"/>
          <w:sz w:val="24"/>
          <w:szCs w:val="24"/>
          <w:lang w:eastAsia="ru-RU"/>
        </w:rPr>
        <w:t>, Москва: Просвещение, 201</w:t>
      </w:r>
      <w:r w:rsidR="002E6CE9">
        <w:rPr>
          <w:rFonts w:ascii="Times New Roman" w:hAnsi="Times New Roman"/>
          <w:sz w:val="24"/>
          <w:szCs w:val="24"/>
          <w:lang w:eastAsia="ru-RU"/>
        </w:rPr>
        <w:t xml:space="preserve">8г,геометрия 7-9 общеобразовательных учреждений (Л.С. </w:t>
      </w:r>
      <w:proofErr w:type="spellStart"/>
      <w:r w:rsidR="002E6CE9">
        <w:rPr>
          <w:rFonts w:ascii="Times New Roman" w:hAnsi="Times New Roman"/>
          <w:sz w:val="24"/>
          <w:szCs w:val="24"/>
          <w:lang w:eastAsia="ru-RU"/>
        </w:rPr>
        <w:t>Атанасян</w:t>
      </w:r>
      <w:proofErr w:type="spellEnd"/>
      <w:r w:rsidR="002E6CE9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2E6CE9">
        <w:rPr>
          <w:rFonts w:ascii="Times New Roman" w:hAnsi="Times New Roman"/>
          <w:sz w:val="24"/>
          <w:szCs w:val="24"/>
          <w:lang w:eastAsia="ru-RU"/>
        </w:rPr>
        <w:t>др</w:t>
      </w:r>
      <w:proofErr w:type="spellEnd"/>
      <w:r w:rsidR="002E6CE9">
        <w:rPr>
          <w:rFonts w:ascii="Times New Roman" w:hAnsi="Times New Roman"/>
          <w:sz w:val="24"/>
          <w:szCs w:val="24"/>
          <w:lang w:eastAsia="ru-RU"/>
        </w:rPr>
        <w:t xml:space="preserve"> , Просвещение, 2018)</w:t>
      </w:r>
    </w:p>
    <w:p w:rsidR="0024537D" w:rsidRPr="0024537D" w:rsidRDefault="0024537D" w:rsidP="0024537D">
      <w:pPr>
        <w:jc w:val="both"/>
        <w:rPr>
          <w:sz w:val="24"/>
          <w:szCs w:val="24"/>
        </w:rPr>
      </w:pPr>
    </w:p>
    <w:p w:rsidR="0024537D" w:rsidRPr="0024537D" w:rsidRDefault="002E6CE9" w:rsidP="00245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Информационно-мет</w:t>
      </w:r>
      <w:r w:rsidR="0024537D" w:rsidRPr="0024537D">
        <w:rPr>
          <w:b/>
          <w:sz w:val="24"/>
          <w:szCs w:val="24"/>
        </w:rPr>
        <w:t>дическое обеспечение</w:t>
      </w:r>
      <w:r w:rsidR="0024537D">
        <w:rPr>
          <w:b/>
          <w:sz w:val="24"/>
          <w:szCs w:val="24"/>
        </w:rPr>
        <w:t>:</w:t>
      </w:r>
      <w:r w:rsidR="0024537D" w:rsidRPr="0024537D">
        <w:rPr>
          <w:b/>
          <w:sz w:val="24"/>
          <w:szCs w:val="24"/>
        </w:rPr>
        <w:t xml:space="preserve"> </w:t>
      </w:r>
    </w:p>
    <w:p w:rsidR="0024537D" w:rsidRPr="0024537D" w:rsidRDefault="0024537D" w:rsidP="0024537D">
      <w:pPr>
        <w:jc w:val="both"/>
        <w:rPr>
          <w:sz w:val="24"/>
          <w:szCs w:val="24"/>
        </w:rPr>
      </w:pPr>
      <w:r w:rsidRPr="0024537D">
        <w:rPr>
          <w:sz w:val="24"/>
          <w:szCs w:val="24"/>
        </w:rPr>
        <w:t xml:space="preserve">1. Печатные пособия: Алгебра. 9 класс. Подготовка к государственной итоговой аттестации – 2018: учебно-методическое пособие / Ф.Ф.Лысенко – Ростов-на-Дону: Легион-М, 2018; </w:t>
      </w:r>
    </w:p>
    <w:p w:rsidR="0024537D" w:rsidRPr="0024537D" w:rsidRDefault="0024537D" w:rsidP="0024537D">
      <w:pPr>
        <w:jc w:val="both"/>
        <w:rPr>
          <w:sz w:val="24"/>
          <w:szCs w:val="24"/>
        </w:rPr>
      </w:pPr>
      <w:r w:rsidRPr="0024537D">
        <w:rPr>
          <w:sz w:val="24"/>
          <w:szCs w:val="24"/>
        </w:rPr>
        <w:t xml:space="preserve">2. Цифровые ресурсы: </w:t>
      </w:r>
    </w:p>
    <w:p w:rsidR="0024537D" w:rsidRPr="0024537D" w:rsidRDefault="0024537D" w:rsidP="0024537D">
      <w:pPr>
        <w:jc w:val="both"/>
        <w:rPr>
          <w:sz w:val="24"/>
          <w:szCs w:val="24"/>
        </w:rPr>
      </w:pPr>
      <w:r w:rsidRPr="0024537D">
        <w:rPr>
          <w:sz w:val="24"/>
          <w:szCs w:val="24"/>
        </w:rPr>
        <w:t xml:space="preserve">• www.fipi.ru </w:t>
      </w:r>
    </w:p>
    <w:p w:rsidR="0024537D" w:rsidRPr="0024537D" w:rsidRDefault="0024537D" w:rsidP="0024537D">
      <w:pPr>
        <w:tabs>
          <w:tab w:val="left" w:pos="3174"/>
        </w:tabs>
        <w:jc w:val="both"/>
        <w:rPr>
          <w:sz w:val="24"/>
          <w:szCs w:val="24"/>
        </w:rPr>
      </w:pPr>
      <w:r w:rsidRPr="0024537D">
        <w:rPr>
          <w:sz w:val="24"/>
          <w:szCs w:val="24"/>
        </w:rPr>
        <w:t xml:space="preserve">• www.alekslarin.ru </w:t>
      </w:r>
      <w:r w:rsidRPr="0024537D">
        <w:rPr>
          <w:sz w:val="24"/>
          <w:szCs w:val="24"/>
        </w:rPr>
        <w:tab/>
      </w:r>
    </w:p>
    <w:p w:rsidR="0024537D" w:rsidRPr="0024537D" w:rsidRDefault="0024537D" w:rsidP="0024537D">
      <w:pPr>
        <w:tabs>
          <w:tab w:val="left" w:pos="2280"/>
        </w:tabs>
        <w:jc w:val="both"/>
        <w:rPr>
          <w:sz w:val="24"/>
          <w:szCs w:val="24"/>
        </w:rPr>
      </w:pPr>
      <w:r w:rsidRPr="0024537D">
        <w:rPr>
          <w:sz w:val="24"/>
          <w:szCs w:val="24"/>
        </w:rPr>
        <w:t xml:space="preserve">3. Оборудование: ноутбук </w:t>
      </w:r>
    </w:p>
    <w:p w:rsidR="0024537D" w:rsidRPr="0024537D" w:rsidRDefault="0024537D" w:rsidP="0024537D">
      <w:pPr>
        <w:rPr>
          <w:sz w:val="24"/>
          <w:szCs w:val="24"/>
        </w:rPr>
      </w:pPr>
      <w:r w:rsidRPr="0024537D">
        <w:rPr>
          <w:sz w:val="24"/>
          <w:szCs w:val="24"/>
        </w:rPr>
        <w:t xml:space="preserve">4. ОГЭ: 3000 задач с ответами по математике. Все задания части 1/ И.В. Ященко, Л.О. Рослова и другие. М.: Издательство «Экзамен», издательство МЦНМО, 2016. </w:t>
      </w: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rPr>
          <w:sz w:val="24"/>
          <w:szCs w:val="24"/>
        </w:rPr>
      </w:pPr>
    </w:p>
    <w:p w:rsidR="0024537D" w:rsidRPr="0024537D" w:rsidRDefault="0024537D" w:rsidP="0024537D">
      <w:pPr>
        <w:jc w:val="center"/>
        <w:rPr>
          <w:sz w:val="24"/>
          <w:szCs w:val="24"/>
        </w:rPr>
      </w:pPr>
    </w:p>
    <w:p w:rsidR="00EF7DF6" w:rsidRPr="0024537D" w:rsidRDefault="00EF7DF6">
      <w:pPr>
        <w:pStyle w:val="a3"/>
        <w:ind w:left="0"/>
      </w:pPr>
    </w:p>
    <w:p w:rsidR="00EF7DF6" w:rsidRPr="0024537D" w:rsidRDefault="00EF7DF6">
      <w:pPr>
        <w:pStyle w:val="a3"/>
        <w:spacing w:before="2"/>
        <w:ind w:left="0"/>
      </w:pPr>
    </w:p>
    <w:p w:rsidR="00EF7DF6" w:rsidRPr="0024537D" w:rsidRDefault="00EF7DF6">
      <w:pPr>
        <w:rPr>
          <w:sz w:val="24"/>
          <w:szCs w:val="24"/>
        </w:rPr>
        <w:sectPr w:rsidR="00EF7DF6" w:rsidRPr="0024537D">
          <w:type w:val="continuous"/>
          <w:pgSz w:w="11910" w:h="16840"/>
          <w:pgMar w:top="1580" w:right="440" w:bottom="280" w:left="1300" w:header="720" w:footer="720" w:gutter="0"/>
          <w:cols w:space="720"/>
        </w:sectPr>
      </w:pPr>
    </w:p>
    <w:p w:rsidR="00EF7DF6" w:rsidRPr="002A3573" w:rsidRDefault="00951C32">
      <w:pPr>
        <w:pStyle w:val="a4"/>
        <w:numPr>
          <w:ilvl w:val="0"/>
          <w:numId w:val="3"/>
        </w:numPr>
        <w:tabs>
          <w:tab w:val="left" w:pos="708"/>
        </w:tabs>
        <w:spacing w:before="66" w:line="242" w:lineRule="auto"/>
        <w:ind w:right="405" w:firstLine="0"/>
        <w:rPr>
          <w:sz w:val="24"/>
          <w:szCs w:val="24"/>
        </w:rPr>
      </w:pPr>
      <w:r w:rsidRPr="002A3573">
        <w:rPr>
          <w:b/>
          <w:bCs/>
          <w:iCs/>
          <w:sz w:val="24"/>
          <w:szCs w:val="24"/>
        </w:rPr>
        <w:lastRenderedPageBreak/>
        <w:t xml:space="preserve">Планируемые результаты изучения </w:t>
      </w:r>
      <w:r w:rsidR="00E672E0" w:rsidRPr="002A3573">
        <w:rPr>
          <w:sz w:val="24"/>
          <w:szCs w:val="24"/>
        </w:rPr>
        <w:t>«Реальная математика» на уровне основного общего образования</w:t>
      </w:r>
      <w:r w:rsidR="00E672E0" w:rsidRPr="002A3573">
        <w:rPr>
          <w:spacing w:val="-9"/>
          <w:sz w:val="24"/>
          <w:szCs w:val="24"/>
        </w:rPr>
        <w:t xml:space="preserve"> </w:t>
      </w:r>
      <w:r w:rsidR="00E672E0" w:rsidRPr="002A3573">
        <w:rPr>
          <w:sz w:val="24"/>
          <w:szCs w:val="24"/>
        </w:rPr>
        <w:t>являются:</w:t>
      </w:r>
    </w:p>
    <w:p w:rsidR="00EF7DF6" w:rsidRPr="0024537D" w:rsidRDefault="00E672E0">
      <w:pPr>
        <w:pStyle w:val="a4"/>
        <w:numPr>
          <w:ilvl w:val="0"/>
          <w:numId w:val="2"/>
        </w:numPr>
        <w:tabs>
          <w:tab w:val="left" w:pos="645"/>
        </w:tabs>
        <w:spacing w:line="242" w:lineRule="auto"/>
        <w:ind w:right="412" w:firstLine="0"/>
        <w:rPr>
          <w:sz w:val="24"/>
          <w:szCs w:val="24"/>
        </w:rPr>
      </w:pPr>
      <w:r w:rsidRPr="002A3573">
        <w:rPr>
          <w:sz w:val="24"/>
          <w:szCs w:val="24"/>
        </w:rPr>
        <w:t>обеспечение успешной и качественной</w:t>
      </w:r>
      <w:r w:rsidRPr="0024537D">
        <w:rPr>
          <w:sz w:val="24"/>
          <w:szCs w:val="24"/>
        </w:rPr>
        <w:t xml:space="preserve"> </w:t>
      </w:r>
      <w:r w:rsidRPr="0024537D">
        <w:rPr>
          <w:spacing w:val="-3"/>
          <w:sz w:val="24"/>
          <w:szCs w:val="24"/>
        </w:rPr>
        <w:t xml:space="preserve">сдачи </w:t>
      </w:r>
      <w:r w:rsidRPr="0024537D">
        <w:rPr>
          <w:sz w:val="24"/>
          <w:szCs w:val="24"/>
        </w:rPr>
        <w:t>единого государственного экзамена каждым</w:t>
      </w:r>
      <w:r w:rsidRPr="0024537D">
        <w:rPr>
          <w:spacing w:val="2"/>
          <w:sz w:val="24"/>
          <w:szCs w:val="24"/>
        </w:rPr>
        <w:t xml:space="preserve"> </w:t>
      </w:r>
      <w:r w:rsidRPr="0024537D">
        <w:rPr>
          <w:sz w:val="24"/>
          <w:szCs w:val="24"/>
        </w:rPr>
        <w:t>выпускником;</w:t>
      </w:r>
    </w:p>
    <w:p w:rsidR="00EF7DF6" w:rsidRDefault="00E672E0">
      <w:pPr>
        <w:pStyle w:val="a4"/>
        <w:numPr>
          <w:ilvl w:val="0"/>
          <w:numId w:val="2"/>
        </w:numPr>
        <w:tabs>
          <w:tab w:val="left" w:pos="1014"/>
          <w:tab w:val="left" w:pos="1015"/>
          <w:tab w:val="left" w:pos="2563"/>
          <w:tab w:val="left" w:pos="4178"/>
          <w:tab w:val="left" w:pos="5660"/>
          <w:tab w:val="left" w:pos="6749"/>
          <w:tab w:val="left" w:pos="8840"/>
        </w:tabs>
        <w:spacing w:line="242" w:lineRule="auto"/>
        <w:ind w:right="409" w:firstLine="0"/>
        <w:rPr>
          <w:sz w:val="24"/>
          <w:szCs w:val="24"/>
        </w:rPr>
      </w:pPr>
      <w:r w:rsidRPr="0024537D">
        <w:rPr>
          <w:sz w:val="24"/>
          <w:szCs w:val="24"/>
        </w:rPr>
        <w:t>обеспечение</w:t>
      </w:r>
      <w:r w:rsidRPr="0024537D">
        <w:rPr>
          <w:sz w:val="24"/>
          <w:szCs w:val="24"/>
        </w:rPr>
        <w:tab/>
        <w:t>соответствия</w:t>
      </w:r>
      <w:r w:rsidRPr="0024537D">
        <w:rPr>
          <w:sz w:val="24"/>
          <w:szCs w:val="24"/>
        </w:rPr>
        <w:tab/>
        <w:t>результатов</w:t>
      </w:r>
      <w:r w:rsidRPr="0024537D">
        <w:rPr>
          <w:sz w:val="24"/>
          <w:szCs w:val="24"/>
        </w:rPr>
        <w:tab/>
        <w:t>единого</w:t>
      </w:r>
      <w:r w:rsidRPr="0024537D">
        <w:rPr>
          <w:sz w:val="24"/>
          <w:szCs w:val="24"/>
        </w:rPr>
        <w:tab/>
        <w:t>государственного</w:t>
      </w:r>
      <w:r w:rsidRPr="0024537D">
        <w:rPr>
          <w:sz w:val="24"/>
          <w:szCs w:val="24"/>
        </w:rPr>
        <w:tab/>
      </w:r>
      <w:r w:rsidRPr="0024537D">
        <w:rPr>
          <w:spacing w:val="-3"/>
          <w:sz w:val="24"/>
          <w:szCs w:val="24"/>
        </w:rPr>
        <w:t xml:space="preserve">экзамена </w:t>
      </w:r>
      <w:r w:rsidRPr="0024537D">
        <w:rPr>
          <w:sz w:val="24"/>
          <w:szCs w:val="24"/>
        </w:rPr>
        <w:t>потенциальным возможностям</w:t>
      </w:r>
      <w:r w:rsidRPr="0024537D">
        <w:rPr>
          <w:spacing w:val="-3"/>
          <w:sz w:val="24"/>
          <w:szCs w:val="24"/>
        </w:rPr>
        <w:t xml:space="preserve"> </w:t>
      </w:r>
      <w:r w:rsidRPr="0024537D">
        <w:rPr>
          <w:sz w:val="24"/>
          <w:szCs w:val="24"/>
        </w:rPr>
        <w:t>выпускников.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</w:pPr>
      <w:proofErr w:type="spellStart"/>
      <w:r w:rsidRPr="0024537D">
        <w:rPr>
          <w:b/>
        </w:rPr>
        <w:t>Метапредметными</w:t>
      </w:r>
      <w:proofErr w:type="spellEnd"/>
      <w:r w:rsidRPr="0024537D">
        <w:rPr>
          <w:b/>
        </w:rPr>
        <w:t xml:space="preserve"> </w:t>
      </w:r>
      <w:r w:rsidRPr="0024537D">
        <w:t>результатами изучения предмета «Реальная математика» является формирование универсальных учебных действий (УУД).</w:t>
      </w:r>
    </w:p>
    <w:p w:rsidR="004861A7" w:rsidRPr="004861A7" w:rsidRDefault="004861A7" w:rsidP="004861A7">
      <w:pPr>
        <w:pStyle w:val="a4"/>
        <w:numPr>
          <w:ilvl w:val="0"/>
          <w:numId w:val="2"/>
        </w:numPr>
        <w:spacing w:line="271" w:lineRule="exact"/>
        <w:rPr>
          <w:i/>
          <w:sz w:val="24"/>
          <w:szCs w:val="24"/>
        </w:rPr>
      </w:pPr>
      <w:r w:rsidRPr="004861A7">
        <w:rPr>
          <w:i/>
          <w:color w:val="000009"/>
          <w:sz w:val="24"/>
          <w:szCs w:val="24"/>
        </w:rPr>
        <w:t>Регулятивные: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5" w:lineRule="exact"/>
      </w:pPr>
      <w:r w:rsidRPr="0024537D">
        <w:rPr>
          <w:color w:val="000009"/>
        </w:rPr>
        <w:t>определение образовательной цели, выбор пути ее достижения;</w:t>
      </w:r>
    </w:p>
    <w:p w:rsidR="004861A7" w:rsidRPr="0024537D" w:rsidRDefault="004861A7" w:rsidP="004861A7">
      <w:pPr>
        <w:pStyle w:val="a3"/>
        <w:numPr>
          <w:ilvl w:val="0"/>
          <w:numId w:val="2"/>
        </w:numPr>
      </w:pPr>
      <w:r w:rsidRPr="0024537D">
        <w:rPr>
          <w:color w:val="000009"/>
        </w:rPr>
        <w:t>рефлексия способов и условий действий; самоконтроль и самооценка; критичность; выполнение текущего контроля и оценки своей деятельности; сравнивание характеристик запланированного и полученного продукта;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37" w:lineRule="auto"/>
      </w:pPr>
      <w:r w:rsidRPr="0024537D">
        <w:rPr>
          <w:color w:val="000009"/>
        </w:rPr>
        <w:t>оценивание результатов своей деятельности на основе заданных критериев, умение самостоятельно строить отдельные индивидуальные образовательные маршруты</w:t>
      </w:r>
      <w:r w:rsidRPr="0024537D">
        <w:rPr>
          <w:color w:val="FF0000"/>
        </w:rPr>
        <w:t>.</w:t>
      </w:r>
    </w:p>
    <w:p w:rsidR="004861A7" w:rsidRPr="004861A7" w:rsidRDefault="004861A7" w:rsidP="004861A7">
      <w:pPr>
        <w:pStyle w:val="a4"/>
        <w:numPr>
          <w:ilvl w:val="0"/>
          <w:numId w:val="2"/>
        </w:numPr>
        <w:spacing w:before="2" w:line="275" w:lineRule="exact"/>
        <w:rPr>
          <w:i/>
          <w:sz w:val="24"/>
          <w:szCs w:val="24"/>
        </w:rPr>
      </w:pPr>
      <w:r w:rsidRPr="004861A7">
        <w:rPr>
          <w:i/>
          <w:color w:val="000009"/>
          <w:sz w:val="24"/>
          <w:szCs w:val="24"/>
        </w:rPr>
        <w:t>Коммуникативные: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</w:pPr>
      <w:r w:rsidRPr="0024537D">
        <w:rPr>
          <w:color w:val="000009"/>
        </w:rPr>
        <w:t>планирование учебного сотрудничества с учителем и сверстниками — определение цели, способов взаимодействия;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</w:pPr>
      <w:r w:rsidRPr="0024537D">
        <w:rPr>
          <w:color w:val="000009"/>
        </w:rPr>
        <w:t>контроль и оценка своей деятельности, обращение по необходимости за помощью к сверстникам и взрослым;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1" w:lineRule="exact"/>
      </w:pPr>
      <w:r w:rsidRPr="0024537D">
        <w:rPr>
          <w:color w:val="000009"/>
        </w:rPr>
        <w:t>формирование умения коллективного взаимодействия</w:t>
      </w:r>
      <w:r w:rsidRPr="0024537D">
        <w:rPr>
          <w:color w:val="FF0000"/>
        </w:rPr>
        <w:t>.</w:t>
      </w:r>
    </w:p>
    <w:p w:rsidR="004861A7" w:rsidRPr="004861A7" w:rsidRDefault="004861A7" w:rsidP="004861A7">
      <w:pPr>
        <w:pStyle w:val="a4"/>
        <w:numPr>
          <w:ilvl w:val="0"/>
          <w:numId w:val="2"/>
        </w:numPr>
        <w:spacing w:line="275" w:lineRule="exact"/>
        <w:rPr>
          <w:i/>
          <w:sz w:val="24"/>
          <w:szCs w:val="24"/>
        </w:rPr>
      </w:pPr>
      <w:r w:rsidRPr="004861A7">
        <w:rPr>
          <w:i/>
          <w:color w:val="000009"/>
          <w:sz w:val="24"/>
          <w:szCs w:val="24"/>
        </w:rPr>
        <w:t>Познавательные: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  <w:ind w:right="414"/>
        <w:jc w:val="both"/>
      </w:pPr>
      <w:r w:rsidRPr="0024537D">
        <w:rPr>
          <w:color w:val="000009"/>
        </w:rPr>
        <w:t>умение видеть математическую задачу в конспекте проблемной ситуации в окружающей жизни;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  <w:ind w:right="412"/>
        <w:jc w:val="both"/>
      </w:pPr>
      <w:r w:rsidRPr="0024537D">
        <w:rPr>
          <w:color w:val="000009"/>
        </w:rPr>
        <w:t>умение актуализировать математические знания, определять границы своего знания при решении задач практического содержания;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  <w:ind w:right="417"/>
        <w:jc w:val="both"/>
      </w:pPr>
      <w:r w:rsidRPr="0024537D">
        <w:rPr>
          <w:color w:val="000009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ind w:right="410"/>
        <w:jc w:val="both"/>
      </w:pPr>
      <w:r w:rsidRPr="0024537D">
        <w:rPr>
          <w:color w:val="000009"/>
        </w:rPr>
        <w:t>умение оперировать со знакомой информацией; формировать обобщенный способ действия; моделировать задачу и ее условия, оценивать и корректировать результаты решения задачи.</w:t>
      </w:r>
    </w:p>
    <w:p w:rsidR="004861A7" w:rsidRPr="0024537D" w:rsidRDefault="004861A7" w:rsidP="004861A7">
      <w:pPr>
        <w:pStyle w:val="11"/>
        <w:numPr>
          <w:ilvl w:val="0"/>
          <w:numId w:val="2"/>
        </w:numPr>
        <w:spacing w:line="237" w:lineRule="auto"/>
        <w:ind w:right="405"/>
        <w:jc w:val="both"/>
      </w:pPr>
      <w:r w:rsidRPr="0024537D">
        <w:t>Личностными результатами освоения учебного предмета «Реальная математика» на уровне основного общего образования являются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3" w:lineRule="exact"/>
        <w:jc w:val="both"/>
      </w:pPr>
      <w:r w:rsidRPr="0024537D">
        <w:rPr>
          <w:color w:val="000009"/>
        </w:rPr>
        <w:t>установление связи целью учебной деятельности и ее мотивом — определение того</w:t>
      </w:r>
      <w:r w:rsidRPr="0024537D">
        <w:t xml:space="preserve">, </w:t>
      </w:r>
      <w:r w:rsidRPr="0024537D">
        <w:rPr>
          <w:color w:val="000009"/>
        </w:rPr>
        <w:t>-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5" w:lineRule="exact"/>
        <w:jc w:val="both"/>
      </w:pPr>
      <w:r w:rsidRPr="0024537D">
        <w:rPr>
          <w:color w:val="000009"/>
        </w:rPr>
        <w:t>«какое значение, смысл имеет для меня участие в данном занятии»;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37" w:lineRule="auto"/>
        <w:ind w:right="404"/>
        <w:jc w:val="both"/>
      </w:pPr>
      <w:r w:rsidRPr="0024537D">
        <w:rPr>
          <w:color w:val="000009"/>
        </w:rPr>
        <w:t>построение системы нравственных ценностей, выделение допустимых принципов поведения;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5" w:lineRule="exact"/>
        <w:jc w:val="both"/>
      </w:pPr>
      <w:r w:rsidRPr="0024537D">
        <w:rPr>
          <w:color w:val="000009"/>
        </w:rPr>
        <w:t xml:space="preserve">реализация образа </w:t>
      </w:r>
      <w:proofErr w:type="gramStart"/>
      <w:r w:rsidRPr="0024537D">
        <w:rPr>
          <w:color w:val="000009"/>
        </w:rPr>
        <w:t>Я</w:t>
      </w:r>
      <w:proofErr w:type="gramEnd"/>
      <w:r w:rsidRPr="0024537D">
        <w:rPr>
          <w:color w:val="000009"/>
        </w:rPr>
        <w:t xml:space="preserve"> (Я-концепции), включая </w:t>
      </w:r>
      <w:proofErr w:type="spellStart"/>
      <w:r w:rsidRPr="0024537D">
        <w:rPr>
          <w:color w:val="000009"/>
        </w:rPr>
        <w:t>самоотношение</w:t>
      </w:r>
      <w:proofErr w:type="spellEnd"/>
      <w:r w:rsidRPr="0024537D">
        <w:rPr>
          <w:color w:val="000009"/>
        </w:rPr>
        <w:t xml:space="preserve"> и самооценку;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42" w:lineRule="auto"/>
        <w:ind w:right="416"/>
        <w:jc w:val="both"/>
      </w:pPr>
      <w:r w:rsidRPr="0024537D">
        <w:rPr>
          <w:color w:val="000009"/>
        </w:rPr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ind w:right="412"/>
        <w:jc w:val="both"/>
      </w:pPr>
      <w:r w:rsidRPr="0024537D">
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37" w:lineRule="auto"/>
        <w:ind w:right="403"/>
      </w:pPr>
      <w:r w:rsidRPr="0024537D">
        <w:t>решать задачи из реальной практики, используя при необходимости калькулятор; извлекать необходимую информацию из текста, осуществлять самоконтроль;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before="2" w:line="237" w:lineRule="auto"/>
        <w:ind w:right="403"/>
      </w:pPr>
      <w:r w:rsidRPr="0024537D">
        <w:t>извлекать информацию из таблиц и диаграмм, выполнять вычисления по табличным данным;</w:t>
      </w:r>
    </w:p>
    <w:p w:rsidR="004861A7" w:rsidRPr="004861A7" w:rsidRDefault="004861A7" w:rsidP="004861A7">
      <w:pPr>
        <w:pStyle w:val="a4"/>
        <w:numPr>
          <w:ilvl w:val="0"/>
          <w:numId w:val="2"/>
        </w:numPr>
        <w:spacing w:line="237" w:lineRule="auto"/>
        <w:rPr>
          <w:sz w:val="24"/>
          <w:szCs w:val="24"/>
        </w:rPr>
        <w:sectPr w:rsidR="004861A7" w:rsidRPr="004861A7">
          <w:pgSz w:w="11910" w:h="16840"/>
          <w:pgMar w:top="1040" w:right="440" w:bottom="280" w:left="1300" w:header="720" w:footer="720" w:gutter="0"/>
          <w:cols w:space="720"/>
        </w:sectPr>
      </w:pPr>
    </w:p>
    <w:p w:rsidR="004861A7" w:rsidRPr="0024537D" w:rsidRDefault="004861A7" w:rsidP="004861A7">
      <w:pPr>
        <w:pStyle w:val="a3"/>
        <w:numPr>
          <w:ilvl w:val="0"/>
          <w:numId w:val="2"/>
        </w:numPr>
        <w:spacing w:before="66" w:line="242" w:lineRule="auto"/>
        <w:ind w:right="403"/>
      </w:pPr>
      <w:r w:rsidRPr="0024537D">
        <w:lastRenderedPageBreak/>
        <w:t>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line="271" w:lineRule="exact"/>
      </w:pPr>
      <w:r w:rsidRPr="0024537D">
        <w:t>строить речевые конструкции;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spacing w:before="3" w:line="275" w:lineRule="exact"/>
      </w:pPr>
      <w:r w:rsidRPr="0024537D">
        <w:t>выполнять вычисления с реальными данными;</w:t>
      </w:r>
    </w:p>
    <w:p w:rsidR="004861A7" w:rsidRPr="0024537D" w:rsidRDefault="004861A7" w:rsidP="004861A7">
      <w:pPr>
        <w:pStyle w:val="a3"/>
        <w:numPr>
          <w:ilvl w:val="0"/>
          <w:numId w:val="2"/>
        </w:numPr>
        <w:tabs>
          <w:tab w:val="left" w:pos="1704"/>
          <w:tab w:val="left" w:pos="3037"/>
          <w:tab w:val="left" w:pos="4792"/>
          <w:tab w:val="left" w:pos="5142"/>
          <w:tab w:val="left" w:pos="5756"/>
          <w:tab w:val="left" w:pos="6572"/>
          <w:tab w:val="left" w:pos="6912"/>
          <w:tab w:val="left" w:pos="8145"/>
        </w:tabs>
        <w:spacing w:line="242" w:lineRule="auto"/>
        <w:ind w:right="419"/>
      </w:pPr>
      <w:r w:rsidRPr="0024537D">
        <w:t>проводить</w:t>
      </w:r>
      <w:r w:rsidRPr="0024537D">
        <w:tab/>
        <w:t>случайные</w:t>
      </w:r>
      <w:r w:rsidRPr="0024537D">
        <w:tab/>
        <w:t>эксперименты,</w:t>
      </w:r>
      <w:r w:rsidRPr="0024537D">
        <w:tab/>
        <w:t>в</w:t>
      </w:r>
      <w:r w:rsidRPr="0024537D">
        <w:tab/>
        <w:t>том</w:t>
      </w:r>
      <w:r w:rsidRPr="0024537D">
        <w:tab/>
        <w:t>числе</w:t>
      </w:r>
      <w:r w:rsidRPr="0024537D">
        <w:tab/>
        <w:t>с</w:t>
      </w:r>
      <w:r w:rsidRPr="0024537D">
        <w:tab/>
        <w:t>помощью</w:t>
      </w:r>
      <w:r w:rsidRPr="0024537D">
        <w:tab/>
      </w:r>
      <w:r w:rsidRPr="0024537D">
        <w:rPr>
          <w:spacing w:val="-1"/>
        </w:rPr>
        <w:t xml:space="preserve">компьютерного </w:t>
      </w:r>
      <w:r w:rsidRPr="0024537D">
        <w:t>моделирования, интерпретировать их</w:t>
      </w:r>
      <w:r w:rsidRPr="0024537D">
        <w:rPr>
          <w:spacing w:val="-6"/>
        </w:rPr>
        <w:t xml:space="preserve"> </w:t>
      </w:r>
      <w:r w:rsidRPr="0024537D">
        <w:t>результаты.</w:t>
      </w:r>
    </w:p>
    <w:p w:rsidR="004861A7" w:rsidRPr="0024537D" w:rsidRDefault="004861A7" w:rsidP="004861A7">
      <w:pPr>
        <w:pStyle w:val="a3"/>
      </w:pPr>
    </w:p>
    <w:p w:rsidR="00EF7DF6" w:rsidRPr="0024537D" w:rsidRDefault="00E672E0">
      <w:pPr>
        <w:pStyle w:val="11"/>
        <w:spacing w:line="271" w:lineRule="exact"/>
        <w:rPr>
          <w:b w:val="0"/>
        </w:rPr>
      </w:pPr>
      <w:r w:rsidRPr="0024537D">
        <w:t>Выпускник научится</w:t>
      </w:r>
      <w:r w:rsidRPr="0024537D">
        <w:rPr>
          <w:b w:val="0"/>
        </w:rPr>
        <w:t>:</w:t>
      </w:r>
    </w:p>
    <w:p w:rsidR="00EF7DF6" w:rsidRPr="0024537D" w:rsidRDefault="00E672E0">
      <w:pPr>
        <w:spacing w:line="272" w:lineRule="exact"/>
        <w:ind w:left="399"/>
        <w:rPr>
          <w:b/>
          <w:sz w:val="24"/>
          <w:szCs w:val="24"/>
        </w:rPr>
      </w:pPr>
      <w:r w:rsidRPr="0024537D">
        <w:rPr>
          <w:b/>
          <w:sz w:val="24"/>
          <w:szCs w:val="24"/>
        </w:rPr>
        <w:t>Числа</w:t>
      </w:r>
    </w:p>
    <w:p w:rsidR="00EF7DF6" w:rsidRPr="0024537D" w:rsidRDefault="00E672E0">
      <w:pPr>
        <w:pStyle w:val="a3"/>
        <w:ind w:right="406"/>
        <w:jc w:val="both"/>
      </w:pPr>
      <w:r w:rsidRPr="0024537D"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EF7DF6" w:rsidRPr="0024537D" w:rsidRDefault="00E672E0">
      <w:pPr>
        <w:pStyle w:val="a3"/>
        <w:ind w:right="403"/>
      </w:pPr>
      <w:r w:rsidRPr="0024537D">
        <w:t>использовать свойства чисел и правила действий при выполнении вычислений; использовать признаки делимости на 2, 5, 3, 9, 10 при выполнении вычислений и решении несложных задач;</w:t>
      </w:r>
    </w:p>
    <w:p w:rsidR="00EF7DF6" w:rsidRPr="0024537D" w:rsidRDefault="00E672E0">
      <w:pPr>
        <w:pStyle w:val="a3"/>
        <w:ind w:right="2271"/>
        <w:jc w:val="both"/>
      </w:pPr>
      <w:r w:rsidRPr="0024537D">
        <w:t>выполнять округление рациональных чисел в соответствии с правилами; оценивать значение квадратного корня из положительного целого числа; распознавать рациональные и иррациональные числа;</w:t>
      </w:r>
    </w:p>
    <w:p w:rsidR="00EF7DF6" w:rsidRPr="0024537D" w:rsidRDefault="00E672E0">
      <w:pPr>
        <w:pStyle w:val="a3"/>
        <w:jc w:val="both"/>
      </w:pPr>
      <w:r w:rsidRPr="0024537D">
        <w:t>сравнивать числа.</w:t>
      </w:r>
    </w:p>
    <w:p w:rsidR="00EF7DF6" w:rsidRPr="0024537D" w:rsidRDefault="00E672E0">
      <w:pPr>
        <w:pStyle w:val="11"/>
        <w:spacing w:line="275" w:lineRule="exact"/>
        <w:jc w:val="both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spacing w:line="237" w:lineRule="auto"/>
        <w:ind w:right="2654"/>
      </w:pPr>
      <w:r w:rsidRPr="0024537D">
        <w:t>оценивать результаты вычислений при решении практических задач; выполнять сравнение чисел в реальных ситуациях;</w:t>
      </w:r>
    </w:p>
    <w:p w:rsidR="00EF7DF6" w:rsidRPr="0024537D" w:rsidRDefault="00E672E0">
      <w:pPr>
        <w:pStyle w:val="a3"/>
        <w:spacing w:before="6" w:line="237" w:lineRule="auto"/>
        <w:ind w:right="403"/>
      </w:pPr>
      <w:r w:rsidRPr="0024537D">
        <w:t>составлять числовые выражения при решении практических задач и задач из других учебных предметов</w:t>
      </w:r>
    </w:p>
    <w:p w:rsidR="00EF7DF6" w:rsidRPr="0024537D" w:rsidRDefault="00E672E0">
      <w:pPr>
        <w:pStyle w:val="11"/>
        <w:spacing w:before="8"/>
      </w:pPr>
      <w:r w:rsidRPr="0024537D">
        <w:t>Функции</w:t>
      </w:r>
    </w:p>
    <w:p w:rsidR="00EF7DF6" w:rsidRPr="0024537D" w:rsidRDefault="00E672E0">
      <w:pPr>
        <w:pStyle w:val="a3"/>
        <w:spacing w:line="242" w:lineRule="auto"/>
        <w:ind w:right="3194"/>
      </w:pPr>
      <w:r w:rsidRPr="0024537D">
        <w:t>находить значение функции по заданному значению аргумента; находить значение аргумента по заданному значению функции;</w:t>
      </w:r>
    </w:p>
    <w:p w:rsidR="00EF7DF6" w:rsidRPr="0024537D" w:rsidRDefault="00E672E0">
      <w:pPr>
        <w:pStyle w:val="a3"/>
        <w:ind w:right="413"/>
        <w:jc w:val="both"/>
      </w:pPr>
      <w:r w:rsidRPr="0024537D">
        <w:t xml:space="preserve">по графику находить область определения, множество значений, нули функции, промежутки </w:t>
      </w:r>
      <w:proofErr w:type="spellStart"/>
      <w:r w:rsidRPr="0024537D">
        <w:t>знакопостоянства</w:t>
      </w:r>
      <w:proofErr w:type="spellEnd"/>
      <w:r w:rsidRPr="0024537D">
        <w:t>, промежутки возрастания и убывания, наибольшее и наименьшее значения функции, четность и нечетность функции;</w:t>
      </w:r>
    </w:p>
    <w:p w:rsidR="00EF7DF6" w:rsidRPr="0024537D" w:rsidRDefault="00E672E0">
      <w:pPr>
        <w:pStyle w:val="a3"/>
        <w:tabs>
          <w:tab w:val="left" w:pos="1704"/>
          <w:tab w:val="left" w:pos="2793"/>
          <w:tab w:val="left" w:pos="3249"/>
          <w:tab w:val="left" w:pos="4227"/>
          <w:tab w:val="left" w:pos="5162"/>
          <w:tab w:val="left" w:pos="6366"/>
          <w:tab w:val="left" w:pos="7512"/>
          <w:tab w:val="left" w:pos="8620"/>
        </w:tabs>
        <w:ind w:right="412"/>
      </w:pPr>
      <w:r w:rsidRPr="0024537D">
        <w:t xml:space="preserve">строить графики различных видов функции, включая </w:t>
      </w:r>
      <w:proofErr w:type="spellStart"/>
      <w:r w:rsidRPr="0024537D">
        <w:t>кусочно</w:t>
      </w:r>
      <w:proofErr w:type="spellEnd"/>
      <w:r w:rsidRPr="0024537D">
        <w:t xml:space="preserve"> – заданные функции; проверять,</w:t>
      </w:r>
      <w:r w:rsidRPr="0024537D">
        <w:tab/>
        <w:t>является</w:t>
      </w:r>
      <w:r w:rsidRPr="0024537D">
        <w:tab/>
        <w:t>ли</w:t>
      </w:r>
      <w:r w:rsidRPr="0024537D">
        <w:tab/>
        <w:t>данный</w:t>
      </w:r>
      <w:r w:rsidRPr="0024537D">
        <w:tab/>
        <w:t>график</w:t>
      </w:r>
      <w:r w:rsidRPr="0024537D">
        <w:tab/>
        <w:t>графиком</w:t>
      </w:r>
      <w:r w:rsidRPr="0024537D">
        <w:tab/>
        <w:t>заданной</w:t>
      </w:r>
      <w:r w:rsidRPr="0024537D">
        <w:tab/>
        <w:t>функции</w:t>
      </w:r>
      <w:r w:rsidRPr="0024537D">
        <w:tab/>
      </w:r>
      <w:r w:rsidRPr="0024537D">
        <w:rPr>
          <w:spacing w:val="-3"/>
        </w:rPr>
        <w:t xml:space="preserve">(линейной, </w:t>
      </w:r>
      <w:r w:rsidRPr="0024537D">
        <w:t>квадратичной, обратной</w:t>
      </w:r>
      <w:r w:rsidRPr="0024537D">
        <w:rPr>
          <w:spacing w:val="-4"/>
        </w:rPr>
        <w:t xml:space="preserve"> </w:t>
      </w:r>
      <w:r w:rsidRPr="0024537D">
        <w:t>пропорциональности);</w:t>
      </w:r>
    </w:p>
    <w:p w:rsidR="00EF7DF6" w:rsidRPr="0024537D" w:rsidRDefault="00E672E0">
      <w:pPr>
        <w:pStyle w:val="a3"/>
        <w:spacing w:line="274" w:lineRule="exact"/>
      </w:pPr>
      <w:r w:rsidRPr="0024537D">
        <w:t>использовать функционально – графический метод для решения уравнений и неравенств;</w:t>
      </w:r>
    </w:p>
    <w:p w:rsidR="00EF7DF6" w:rsidRPr="0024537D" w:rsidRDefault="00E672E0">
      <w:pPr>
        <w:pStyle w:val="11"/>
        <w:spacing w:before="1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ind w:right="414"/>
        <w:jc w:val="both"/>
      </w:pPr>
      <w:r w:rsidRPr="0024537D"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EF7DF6" w:rsidRPr="0024537D" w:rsidRDefault="00E672E0">
      <w:pPr>
        <w:pStyle w:val="a3"/>
        <w:spacing w:before="2" w:line="237" w:lineRule="auto"/>
        <w:ind w:right="415"/>
        <w:jc w:val="both"/>
      </w:pPr>
      <w:r w:rsidRPr="0024537D">
        <w:t>использовать свойства функций и их график при решении задач из других учебных предметов</w:t>
      </w:r>
    </w:p>
    <w:p w:rsidR="00EF7DF6" w:rsidRPr="0024537D" w:rsidRDefault="00E672E0">
      <w:pPr>
        <w:pStyle w:val="11"/>
        <w:spacing w:before="8"/>
        <w:jc w:val="both"/>
      </w:pPr>
      <w:r w:rsidRPr="0024537D">
        <w:t>Статистика и теория вероятностей</w:t>
      </w:r>
    </w:p>
    <w:p w:rsidR="00EF7DF6" w:rsidRPr="0024537D" w:rsidRDefault="00E672E0">
      <w:pPr>
        <w:pStyle w:val="a3"/>
        <w:spacing w:line="242" w:lineRule="auto"/>
        <w:ind w:right="403"/>
      </w:pPr>
      <w:r w:rsidRPr="0024537D">
        <w:t>иметь представление о статистических характеристиках, вероятности случайного события, комбинаторных задачах;</w:t>
      </w:r>
    </w:p>
    <w:p w:rsidR="00EF7DF6" w:rsidRPr="0024537D" w:rsidRDefault="00E672E0">
      <w:pPr>
        <w:pStyle w:val="a3"/>
        <w:spacing w:line="242" w:lineRule="auto"/>
        <w:ind w:right="426"/>
      </w:pPr>
      <w:r w:rsidRPr="0024537D">
        <w:t>решать простейшие комбинаторные задачи методом прямого и организованного перебора; представлять данные в виде таблиц, диаграмм, графиков;</w:t>
      </w:r>
    </w:p>
    <w:p w:rsidR="00EF7DF6" w:rsidRPr="0024537D" w:rsidRDefault="00E672E0">
      <w:pPr>
        <w:pStyle w:val="a3"/>
        <w:ind w:right="1937"/>
      </w:pPr>
      <w:r w:rsidRPr="0024537D">
        <w:t>читать информацию, представленную в виде таблицы, диаграммы, графика; определять основные статистические характеристики числовых наборов; оценивать вероятность события в простейших случаях;</w:t>
      </w:r>
    </w:p>
    <w:p w:rsidR="00EF7DF6" w:rsidRPr="0024537D" w:rsidRDefault="00E672E0">
      <w:pPr>
        <w:pStyle w:val="a3"/>
      </w:pPr>
      <w:r w:rsidRPr="0024537D">
        <w:t>иметь представление о роли закона больших чисел в массовых явлениях.</w:t>
      </w:r>
    </w:p>
    <w:p w:rsidR="00EF7DF6" w:rsidRPr="0024537D" w:rsidRDefault="00E672E0">
      <w:pPr>
        <w:pStyle w:val="11"/>
        <w:spacing w:line="275" w:lineRule="exact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spacing w:line="274" w:lineRule="exact"/>
      </w:pPr>
      <w:r w:rsidRPr="0024537D">
        <w:t>оценивать количество возможных вариантов методом перебора;</w:t>
      </w:r>
    </w:p>
    <w:p w:rsidR="00EF7DF6" w:rsidRPr="0024537D" w:rsidRDefault="00E672E0">
      <w:pPr>
        <w:pStyle w:val="a3"/>
        <w:spacing w:line="275" w:lineRule="exact"/>
      </w:pPr>
      <w:r w:rsidRPr="0024537D">
        <w:t>иметь представление о роли практически достоверных и маловероятных событий;</w:t>
      </w:r>
    </w:p>
    <w:p w:rsidR="00EF7DF6" w:rsidRPr="0024537D" w:rsidRDefault="00EF7DF6">
      <w:pPr>
        <w:spacing w:line="275" w:lineRule="exact"/>
        <w:rPr>
          <w:sz w:val="24"/>
          <w:szCs w:val="24"/>
        </w:rPr>
        <w:sectPr w:rsidR="00EF7DF6" w:rsidRPr="0024537D">
          <w:pgSz w:w="11910" w:h="16840"/>
          <w:pgMar w:top="1040" w:right="440" w:bottom="280" w:left="1300" w:header="720" w:footer="720" w:gutter="0"/>
          <w:cols w:space="720"/>
        </w:sectPr>
      </w:pPr>
    </w:p>
    <w:p w:rsidR="00EF7DF6" w:rsidRPr="0024537D" w:rsidRDefault="00E672E0">
      <w:pPr>
        <w:pStyle w:val="a3"/>
        <w:spacing w:before="66" w:line="242" w:lineRule="auto"/>
      </w:pPr>
      <w:r w:rsidRPr="0024537D">
        <w:lastRenderedPageBreak/>
        <w:t>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EF7DF6" w:rsidRPr="0024537D" w:rsidRDefault="00E672E0">
      <w:pPr>
        <w:pStyle w:val="a3"/>
        <w:spacing w:line="271" w:lineRule="exact"/>
      </w:pPr>
      <w:r w:rsidRPr="0024537D">
        <w:t>оценивать вероятность реальных событий и явлений в несложных ситуациях</w:t>
      </w:r>
    </w:p>
    <w:p w:rsidR="00EF7DF6" w:rsidRPr="0024537D" w:rsidRDefault="00E672E0">
      <w:pPr>
        <w:pStyle w:val="11"/>
        <w:spacing w:before="8"/>
      </w:pPr>
      <w:r w:rsidRPr="0024537D">
        <w:t>Практические задачи</w:t>
      </w:r>
    </w:p>
    <w:p w:rsidR="00EF7DF6" w:rsidRPr="0024537D" w:rsidRDefault="00E672E0">
      <w:pPr>
        <w:pStyle w:val="a3"/>
        <w:spacing w:line="272" w:lineRule="exact"/>
      </w:pPr>
      <w:r w:rsidRPr="0024537D">
        <w:t>решать несложные практические задачи методом обобщения и анализа результатов.</w:t>
      </w:r>
    </w:p>
    <w:p w:rsidR="00EF7DF6" w:rsidRPr="0024537D" w:rsidRDefault="00E672E0">
      <w:pPr>
        <w:pStyle w:val="11"/>
        <w:spacing w:before="7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spacing w:line="242" w:lineRule="auto"/>
        <w:ind w:right="426"/>
      </w:pPr>
      <w:r w:rsidRPr="0024537D">
        <w:t>выдвигать гипотезы о возможных предельных значениях искомых в задаче величин (делать прикидку)</w:t>
      </w:r>
    </w:p>
    <w:p w:rsidR="00EF7DF6" w:rsidRPr="0024537D" w:rsidRDefault="00EF7DF6">
      <w:pPr>
        <w:pStyle w:val="a3"/>
        <w:spacing w:before="10"/>
        <w:ind w:left="0"/>
      </w:pPr>
    </w:p>
    <w:p w:rsidR="00EF7DF6" w:rsidRPr="0024537D" w:rsidRDefault="00E672E0">
      <w:pPr>
        <w:pStyle w:val="11"/>
        <w:spacing w:line="275" w:lineRule="exact"/>
      </w:pPr>
      <w:r w:rsidRPr="0024537D">
        <w:t>Выпускник получит возможность научиться:</w:t>
      </w:r>
    </w:p>
    <w:p w:rsidR="00EF7DF6" w:rsidRPr="0024537D" w:rsidRDefault="00E672E0">
      <w:pPr>
        <w:spacing w:line="274" w:lineRule="exact"/>
        <w:ind w:left="399"/>
        <w:rPr>
          <w:b/>
          <w:sz w:val="24"/>
          <w:szCs w:val="24"/>
        </w:rPr>
      </w:pPr>
      <w:r w:rsidRPr="0024537D">
        <w:rPr>
          <w:b/>
          <w:sz w:val="24"/>
          <w:szCs w:val="24"/>
        </w:rPr>
        <w:t>Числа</w:t>
      </w:r>
    </w:p>
    <w:p w:rsidR="00EF7DF6" w:rsidRPr="0024537D" w:rsidRDefault="00E672E0">
      <w:pPr>
        <w:pStyle w:val="a3"/>
        <w:ind w:right="407"/>
        <w:jc w:val="both"/>
      </w:pPr>
      <w:r w:rsidRPr="0024537D">
        <w:t xml:space="preserve"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</w:t>
      </w:r>
      <w:r w:rsidRPr="0024537D">
        <w:rPr>
          <w:spacing w:val="-3"/>
        </w:rPr>
        <w:t xml:space="preserve">n, </w:t>
      </w:r>
      <w:r w:rsidRPr="0024537D">
        <w:t>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</w:p>
    <w:p w:rsidR="00EF7DF6" w:rsidRPr="0024537D" w:rsidRDefault="00E672E0">
      <w:pPr>
        <w:pStyle w:val="a3"/>
        <w:spacing w:before="2" w:line="237" w:lineRule="auto"/>
        <w:ind w:right="409"/>
        <w:jc w:val="both"/>
      </w:pPr>
      <w:r w:rsidRPr="0024537D">
        <w:t>использовать признаки делимости на 2, 4, 8, 5, 3, 6, 9, 10, 11 суммы и произведения чисел при выполнении вычислений и решении задач;</w:t>
      </w:r>
    </w:p>
    <w:p w:rsidR="00EF7DF6" w:rsidRPr="0024537D" w:rsidRDefault="00E672E0">
      <w:pPr>
        <w:pStyle w:val="a3"/>
        <w:spacing w:before="3" w:line="275" w:lineRule="exact"/>
        <w:jc w:val="both"/>
      </w:pPr>
      <w:r w:rsidRPr="0024537D">
        <w:rPr>
          <w:color w:val="000009"/>
        </w:rPr>
        <w:t>развить направление о числе, овладеть навыками устного счета;</w:t>
      </w:r>
    </w:p>
    <w:p w:rsidR="00EF7DF6" w:rsidRPr="0024537D" w:rsidRDefault="00E672E0">
      <w:pPr>
        <w:pStyle w:val="a3"/>
        <w:spacing w:line="242" w:lineRule="auto"/>
        <w:ind w:right="413"/>
        <w:jc w:val="both"/>
      </w:pPr>
      <w:r w:rsidRPr="0024537D">
        <w:rPr>
          <w:color w:val="000009"/>
        </w:rPr>
        <w:t>уметь грамотно применять математическую символику, использовать различные математические языки;</w:t>
      </w:r>
    </w:p>
    <w:p w:rsidR="00EF7DF6" w:rsidRPr="0024537D" w:rsidRDefault="00E672E0">
      <w:pPr>
        <w:pStyle w:val="a3"/>
        <w:spacing w:line="242" w:lineRule="auto"/>
        <w:ind w:right="415"/>
        <w:jc w:val="both"/>
      </w:pPr>
      <w:r w:rsidRPr="0024537D">
        <w:rPr>
          <w:color w:val="000009"/>
        </w:rPr>
        <w:t>умение применять вычислительные навыки при решении практических задач, бытовых, кулинарных и других расчетах</w:t>
      </w:r>
    </w:p>
    <w:p w:rsidR="00EF7DF6" w:rsidRPr="0024537D" w:rsidRDefault="00E672E0">
      <w:pPr>
        <w:pStyle w:val="11"/>
        <w:spacing w:line="275" w:lineRule="exact"/>
        <w:jc w:val="both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ind w:right="412"/>
        <w:jc w:val="both"/>
      </w:pPr>
      <w:r w:rsidRPr="0024537D"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EF7DF6" w:rsidRPr="0024537D" w:rsidRDefault="00E672E0">
      <w:pPr>
        <w:pStyle w:val="a3"/>
        <w:spacing w:line="242" w:lineRule="auto"/>
        <w:ind w:right="418"/>
        <w:jc w:val="both"/>
      </w:pPr>
      <w:r w:rsidRPr="0024537D">
        <w:t>записывать, сравнивать, округлять числовые данные реальных величин с использованием разных систем измерения;</w:t>
      </w:r>
    </w:p>
    <w:p w:rsidR="00EF7DF6" w:rsidRPr="0024537D" w:rsidRDefault="00E672E0">
      <w:pPr>
        <w:pStyle w:val="a3"/>
        <w:spacing w:line="242" w:lineRule="auto"/>
        <w:ind w:right="411"/>
        <w:jc w:val="both"/>
      </w:pPr>
      <w:r w:rsidRPr="0024537D">
        <w:t>составлять и оценивать разными способами числовые выражения при решении практических задач и задач из других учебных предметов</w:t>
      </w:r>
    </w:p>
    <w:p w:rsidR="00EF7DF6" w:rsidRPr="0024537D" w:rsidRDefault="00E672E0">
      <w:pPr>
        <w:pStyle w:val="11"/>
        <w:spacing w:line="274" w:lineRule="exact"/>
      </w:pPr>
      <w:r w:rsidRPr="0024537D">
        <w:t>Функции</w:t>
      </w:r>
    </w:p>
    <w:p w:rsidR="00EF7DF6" w:rsidRPr="0024537D" w:rsidRDefault="00E672E0">
      <w:pPr>
        <w:pStyle w:val="a3"/>
        <w:ind w:right="404"/>
        <w:jc w:val="both"/>
      </w:pPr>
      <w:r w:rsidRPr="0024537D"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</w:t>
      </w:r>
      <w:r w:rsidRPr="0024537D">
        <w:rPr>
          <w:spacing w:val="-3"/>
        </w:rPr>
        <w:t xml:space="preserve">нули </w:t>
      </w:r>
      <w:r w:rsidRPr="0024537D">
        <w:t xml:space="preserve">функции, промежутки </w:t>
      </w:r>
      <w:proofErr w:type="spellStart"/>
      <w:r w:rsidRPr="0024537D">
        <w:t>знакопостоянства</w:t>
      </w:r>
      <w:proofErr w:type="spellEnd"/>
      <w:r w:rsidRPr="0024537D">
        <w:t>, монотонность функции, наибольшее и наименьшее значения, чётность/нечётность функции, периодичность функции, график функции, вертикальная, горизонтальная, наклонная асимптоты; график зависимости, не являющейся функцией,</w:t>
      </w:r>
    </w:p>
    <w:p w:rsidR="00EF7DF6" w:rsidRPr="0024537D" w:rsidRDefault="00E672E0">
      <w:pPr>
        <w:pStyle w:val="a3"/>
        <w:spacing w:line="274" w:lineRule="exact"/>
        <w:jc w:val="both"/>
      </w:pPr>
      <w:r w:rsidRPr="0024537D">
        <w:t>строить графики функций: линейной, квадратичной, дробно-линейной, степенной</w:t>
      </w:r>
      <w:r w:rsidRPr="0024537D">
        <w:rPr>
          <w:spacing w:val="57"/>
        </w:rPr>
        <w:t xml:space="preserve"> </w:t>
      </w:r>
      <w:r w:rsidRPr="0024537D">
        <w:t>при</w:t>
      </w:r>
    </w:p>
    <w:p w:rsidR="00EF7DF6" w:rsidRPr="0024537D" w:rsidRDefault="00E672E0">
      <w:pPr>
        <w:pStyle w:val="a3"/>
        <w:tabs>
          <w:tab w:val="left" w:pos="5119"/>
        </w:tabs>
        <w:spacing w:before="186" w:line="237" w:lineRule="auto"/>
        <w:ind w:right="1736"/>
      </w:pPr>
      <w:r w:rsidRPr="0024537D">
        <w:t>разных значениях</w:t>
      </w:r>
      <w:r w:rsidRPr="0024537D">
        <w:rPr>
          <w:spacing w:val="-8"/>
        </w:rPr>
        <w:t xml:space="preserve"> </w:t>
      </w:r>
      <w:r w:rsidRPr="0024537D">
        <w:t>показателя</w:t>
      </w:r>
      <w:r w:rsidRPr="0024537D">
        <w:rPr>
          <w:spacing w:val="-4"/>
        </w:rPr>
        <w:t xml:space="preserve"> </w:t>
      </w:r>
      <w:proofErr w:type="gramStart"/>
      <w:r w:rsidRPr="0024537D">
        <w:t>степени,</w:t>
      </w:r>
      <w:r w:rsidRPr="0024537D">
        <w:tab/>
      </w:r>
      <w:proofErr w:type="gramEnd"/>
      <w:r w:rsidRPr="0024537D">
        <w:t xml:space="preserve">, </w:t>
      </w:r>
      <w:proofErr w:type="spellStart"/>
      <w:r w:rsidRPr="0024537D">
        <w:t>кусочно</w:t>
      </w:r>
      <w:proofErr w:type="spellEnd"/>
      <w:r w:rsidRPr="0024537D">
        <w:t xml:space="preserve"> - заданных; анализировать свойства функций и вид графика в зависимости от</w:t>
      </w:r>
      <w:r w:rsidRPr="0024537D">
        <w:rPr>
          <w:spacing w:val="-32"/>
        </w:rPr>
        <w:t xml:space="preserve"> </w:t>
      </w:r>
      <w:r w:rsidRPr="0024537D">
        <w:t>параметров;</w:t>
      </w:r>
    </w:p>
    <w:p w:rsidR="00EF7DF6" w:rsidRPr="0024537D" w:rsidRDefault="00E672E0">
      <w:pPr>
        <w:pStyle w:val="a3"/>
        <w:spacing w:line="275" w:lineRule="exact"/>
      </w:pPr>
      <w:r w:rsidRPr="0024537D">
        <w:t>использовать функционально – графический метод для решения уравнений и неравенств</w:t>
      </w:r>
    </w:p>
    <w:p w:rsidR="00EF7DF6" w:rsidRPr="0024537D" w:rsidRDefault="00E672E0">
      <w:pPr>
        <w:pStyle w:val="11"/>
        <w:spacing w:before="7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ind w:right="409"/>
        <w:jc w:val="both"/>
      </w:pPr>
      <w:r w:rsidRPr="0024537D"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EF7DF6" w:rsidRPr="0024537D" w:rsidRDefault="00E672E0">
      <w:pPr>
        <w:pStyle w:val="a3"/>
        <w:ind w:right="403"/>
      </w:pPr>
      <w:r w:rsidRPr="0024537D">
        <w:t>использовать графики зависимостей для исследования реальных процессов и явлений; 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</w:t>
      </w:r>
    </w:p>
    <w:p w:rsidR="00EF7DF6" w:rsidRPr="0024537D" w:rsidRDefault="00EF7DF6">
      <w:pPr>
        <w:rPr>
          <w:sz w:val="24"/>
          <w:szCs w:val="24"/>
        </w:rPr>
        <w:sectPr w:rsidR="00EF7DF6" w:rsidRPr="0024537D">
          <w:pgSz w:w="11910" w:h="16840"/>
          <w:pgMar w:top="1040" w:right="440" w:bottom="280" w:left="1300" w:header="720" w:footer="720" w:gutter="0"/>
          <w:cols w:space="720"/>
        </w:sectPr>
      </w:pPr>
    </w:p>
    <w:p w:rsidR="00EF7DF6" w:rsidRPr="0024537D" w:rsidRDefault="00E672E0">
      <w:pPr>
        <w:pStyle w:val="11"/>
        <w:spacing w:before="71" w:line="275" w:lineRule="exact"/>
        <w:jc w:val="both"/>
      </w:pPr>
      <w:r w:rsidRPr="0024537D">
        <w:lastRenderedPageBreak/>
        <w:t>Статистика и теория вероятностей после задач</w:t>
      </w:r>
    </w:p>
    <w:p w:rsidR="00EF7DF6" w:rsidRPr="0024537D" w:rsidRDefault="00E672E0">
      <w:pPr>
        <w:pStyle w:val="a3"/>
        <w:ind w:right="411"/>
        <w:jc w:val="both"/>
      </w:pPr>
      <w:r w:rsidRPr="0024537D"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F7DF6" w:rsidRPr="0024537D" w:rsidRDefault="00E672E0">
      <w:pPr>
        <w:pStyle w:val="a3"/>
        <w:spacing w:line="242" w:lineRule="auto"/>
        <w:ind w:right="406"/>
        <w:jc w:val="both"/>
      </w:pPr>
      <w:r w:rsidRPr="0024537D">
        <w:t>выбирать наиболее удобный способ представления информации, адекватный её свойствам и целям анализа;</w:t>
      </w:r>
    </w:p>
    <w:p w:rsidR="00EF7DF6" w:rsidRPr="0024537D" w:rsidRDefault="00E672E0">
      <w:pPr>
        <w:pStyle w:val="a3"/>
        <w:ind w:right="403"/>
        <w:jc w:val="both"/>
      </w:pPr>
      <w:r w:rsidRPr="0024537D"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EF7DF6" w:rsidRPr="0024537D" w:rsidRDefault="00E672E0">
      <w:pPr>
        <w:pStyle w:val="a3"/>
        <w:spacing w:line="242" w:lineRule="auto"/>
        <w:ind w:right="1084"/>
      </w:pPr>
      <w:r w:rsidRPr="0024537D">
        <w:t>знать примеры случайных величин, и вычислять их статистические характеристики; использовать формулы комбинаторики при решении комбинаторных задач;</w:t>
      </w:r>
    </w:p>
    <w:p w:rsidR="00EF7DF6" w:rsidRPr="0024537D" w:rsidRDefault="00E672E0">
      <w:pPr>
        <w:pStyle w:val="a3"/>
        <w:spacing w:line="271" w:lineRule="exact"/>
      </w:pPr>
      <w:r w:rsidRPr="0024537D">
        <w:t>решать задачи на вычисление вероятности в том числе с использованием формул.</w:t>
      </w:r>
    </w:p>
    <w:p w:rsidR="00EF7DF6" w:rsidRPr="0024537D" w:rsidRDefault="00E672E0">
      <w:pPr>
        <w:pStyle w:val="11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spacing w:line="242" w:lineRule="auto"/>
        <w:ind w:right="415"/>
        <w:jc w:val="both"/>
      </w:pPr>
      <w:r w:rsidRPr="0024537D">
        <w:t>представлять информацию о реальных процессах и явлениях способом, адекватным её свойствам и цели исследования;</w:t>
      </w:r>
    </w:p>
    <w:p w:rsidR="00EF7DF6" w:rsidRPr="0024537D" w:rsidRDefault="00E672E0">
      <w:pPr>
        <w:pStyle w:val="a3"/>
        <w:ind w:right="409"/>
        <w:jc w:val="both"/>
      </w:pPr>
      <w:r w:rsidRPr="0024537D"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</w:r>
    </w:p>
    <w:p w:rsidR="00EF7DF6" w:rsidRPr="0024537D" w:rsidRDefault="00E672E0">
      <w:pPr>
        <w:pStyle w:val="a3"/>
        <w:jc w:val="both"/>
      </w:pPr>
      <w:r w:rsidRPr="0024537D">
        <w:t>оценивать вероятность реальных событий и явлений в различных ситуациях</w:t>
      </w:r>
    </w:p>
    <w:p w:rsidR="00EF7DF6" w:rsidRPr="0024537D" w:rsidRDefault="00E672E0">
      <w:pPr>
        <w:pStyle w:val="11"/>
        <w:spacing w:line="275" w:lineRule="exact"/>
        <w:jc w:val="both"/>
      </w:pPr>
      <w:r w:rsidRPr="0024537D">
        <w:t>Практические задачи</w:t>
      </w:r>
    </w:p>
    <w:p w:rsidR="00EF7DF6" w:rsidRPr="0024537D" w:rsidRDefault="00E672E0">
      <w:pPr>
        <w:pStyle w:val="a3"/>
        <w:spacing w:line="237" w:lineRule="auto"/>
        <w:ind w:right="405"/>
        <w:jc w:val="both"/>
      </w:pPr>
      <w:r w:rsidRPr="0024537D">
        <w:t>Решать простые практические задачи, а также задачи повышенной трудности и выделять их математическую основу;</w:t>
      </w:r>
    </w:p>
    <w:p w:rsidR="00EF7DF6" w:rsidRPr="0024537D" w:rsidRDefault="00E672E0">
      <w:pPr>
        <w:pStyle w:val="a3"/>
        <w:spacing w:line="275" w:lineRule="exact"/>
        <w:jc w:val="both"/>
      </w:pPr>
      <w:r w:rsidRPr="0024537D">
        <w:t>распознавать разные виды и типы задач;</w:t>
      </w:r>
    </w:p>
    <w:p w:rsidR="00EF7DF6" w:rsidRPr="0024537D" w:rsidRDefault="00E672E0">
      <w:pPr>
        <w:pStyle w:val="a3"/>
        <w:ind w:right="403"/>
      </w:pPr>
      <w:r w:rsidRPr="0024537D"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 анализировать затруднения при решении задач;</w:t>
      </w:r>
    </w:p>
    <w:p w:rsidR="00EF7DF6" w:rsidRPr="0024537D" w:rsidRDefault="00E672E0">
      <w:pPr>
        <w:pStyle w:val="a3"/>
        <w:spacing w:before="4" w:line="237" w:lineRule="auto"/>
      </w:pPr>
      <w:r w:rsidRPr="0024537D">
        <w:t>интерпретировать вычислительные результаты в задаче, исследовать полученное решение задачи;</w:t>
      </w:r>
    </w:p>
    <w:p w:rsidR="00EF7DF6" w:rsidRPr="0024537D" w:rsidRDefault="00E672E0">
      <w:pPr>
        <w:pStyle w:val="a3"/>
        <w:tabs>
          <w:tab w:val="left" w:pos="2547"/>
          <w:tab w:val="left" w:pos="5813"/>
          <w:tab w:val="left" w:pos="7415"/>
        </w:tabs>
        <w:spacing w:before="6" w:line="237" w:lineRule="auto"/>
        <w:ind w:right="426"/>
      </w:pPr>
      <w:r w:rsidRPr="0024537D">
        <w:t xml:space="preserve">изменять  </w:t>
      </w:r>
      <w:r w:rsidRPr="0024537D">
        <w:rPr>
          <w:spacing w:val="14"/>
        </w:rPr>
        <w:t xml:space="preserve"> </w:t>
      </w:r>
      <w:r w:rsidRPr="0024537D">
        <w:t>условие</w:t>
      </w:r>
      <w:r w:rsidRPr="0024537D">
        <w:tab/>
        <w:t xml:space="preserve">задач  </w:t>
      </w:r>
      <w:r w:rsidRPr="0024537D">
        <w:rPr>
          <w:spacing w:val="12"/>
        </w:rPr>
        <w:t xml:space="preserve"> </w:t>
      </w:r>
      <w:r w:rsidRPr="0024537D">
        <w:t xml:space="preserve">(количественные  </w:t>
      </w:r>
      <w:r w:rsidRPr="0024537D">
        <w:rPr>
          <w:spacing w:val="7"/>
        </w:rPr>
        <w:t xml:space="preserve"> </w:t>
      </w:r>
      <w:r w:rsidRPr="0024537D">
        <w:t>или</w:t>
      </w:r>
      <w:r w:rsidRPr="0024537D">
        <w:tab/>
        <w:t>качественные</w:t>
      </w:r>
      <w:r w:rsidRPr="0024537D">
        <w:tab/>
        <w:t>данные), исследовать измененное</w:t>
      </w:r>
      <w:r w:rsidRPr="0024537D">
        <w:rPr>
          <w:spacing w:val="-5"/>
        </w:rPr>
        <w:t xml:space="preserve"> </w:t>
      </w:r>
      <w:r w:rsidRPr="0024537D">
        <w:t>преобразованное;</w:t>
      </w:r>
    </w:p>
    <w:p w:rsidR="00EF7DF6" w:rsidRPr="0024537D" w:rsidRDefault="00E672E0">
      <w:pPr>
        <w:pStyle w:val="a3"/>
        <w:spacing w:before="5" w:line="237" w:lineRule="auto"/>
        <w:ind w:right="403"/>
      </w:pPr>
      <w:r w:rsidRPr="0024537D"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EF7DF6" w:rsidRPr="0024537D" w:rsidRDefault="00E672E0">
      <w:pPr>
        <w:pStyle w:val="a3"/>
        <w:spacing w:before="4" w:line="275" w:lineRule="exact"/>
      </w:pPr>
      <w:r w:rsidRPr="0024537D">
        <w:t>решать несложные задачи по математической статистике;</w:t>
      </w:r>
    </w:p>
    <w:p w:rsidR="00EF7DF6" w:rsidRPr="0024537D" w:rsidRDefault="00E672E0">
      <w:pPr>
        <w:pStyle w:val="a3"/>
        <w:ind w:right="403"/>
        <w:jc w:val="both"/>
      </w:pPr>
      <w:r w:rsidRPr="0024537D"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EF7DF6" w:rsidRPr="0024537D" w:rsidRDefault="00E672E0">
      <w:pPr>
        <w:pStyle w:val="11"/>
        <w:spacing w:before="6"/>
        <w:jc w:val="both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ind w:right="407"/>
        <w:jc w:val="both"/>
      </w:pPr>
      <w:r w:rsidRPr="0024537D">
        <w:t>конструировать новые для данной задачи задачные ситуации с учётом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F7DF6" w:rsidRPr="0024537D" w:rsidRDefault="00E672E0">
      <w:pPr>
        <w:pStyle w:val="a3"/>
        <w:jc w:val="both"/>
      </w:pPr>
      <w:r w:rsidRPr="0024537D">
        <w:t>конструировать задачные ситуации, приближенные к реальной действительности;</w:t>
      </w:r>
    </w:p>
    <w:p w:rsidR="00EF7DF6" w:rsidRPr="0024537D" w:rsidRDefault="00E672E0">
      <w:pPr>
        <w:pStyle w:val="a3"/>
        <w:spacing w:before="2" w:line="237" w:lineRule="auto"/>
        <w:ind w:right="412"/>
        <w:jc w:val="both"/>
      </w:pPr>
      <w:r w:rsidRPr="0024537D">
        <w:rPr>
          <w:color w:val="000009"/>
        </w:rPr>
        <w:t>уметь рассчитать площадь, периметр при решении практических задач на составление сметы на ремонт помещений, задачи, связанные с дизайном, бюджетом и др.;</w:t>
      </w:r>
    </w:p>
    <w:p w:rsidR="00EF7DF6" w:rsidRPr="0024537D" w:rsidRDefault="00E672E0">
      <w:pPr>
        <w:pStyle w:val="a3"/>
        <w:spacing w:before="3"/>
        <w:ind w:right="406"/>
        <w:jc w:val="both"/>
      </w:pPr>
      <w:r w:rsidRPr="0024537D">
        <w:rPr>
          <w:color w:val="000009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</w:t>
      </w:r>
    </w:p>
    <w:p w:rsidR="00EF7DF6" w:rsidRPr="0024537D" w:rsidRDefault="00E672E0">
      <w:pPr>
        <w:pStyle w:val="11"/>
        <w:spacing w:before="3" w:line="275" w:lineRule="exact"/>
      </w:pPr>
      <w:r w:rsidRPr="0024537D">
        <w:t>Геометрические фигуры</w:t>
      </w:r>
    </w:p>
    <w:p w:rsidR="00EF7DF6" w:rsidRPr="0024537D" w:rsidRDefault="00E672E0">
      <w:pPr>
        <w:pStyle w:val="a3"/>
        <w:spacing w:line="274" w:lineRule="exact"/>
      </w:pPr>
      <w:r w:rsidRPr="0024537D">
        <w:t>Оперировать на базовом уровне понятиями геометрических фигур;</w:t>
      </w:r>
    </w:p>
    <w:p w:rsidR="00EF7DF6" w:rsidRPr="0024537D" w:rsidRDefault="00E672E0">
      <w:pPr>
        <w:pStyle w:val="a3"/>
        <w:spacing w:line="242" w:lineRule="auto"/>
        <w:ind w:right="403"/>
      </w:pPr>
      <w:r w:rsidRPr="0024537D">
        <w:t>извлекать информацию о геометрических фигурах, представленную на чертежах в явном виде;</w:t>
      </w:r>
    </w:p>
    <w:p w:rsidR="00EF7DF6" w:rsidRPr="0024537D" w:rsidRDefault="00EF7DF6">
      <w:pPr>
        <w:spacing w:line="242" w:lineRule="auto"/>
        <w:rPr>
          <w:sz w:val="24"/>
          <w:szCs w:val="24"/>
        </w:rPr>
        <w:sectPr w:rsidR="00EF7DF6" w:rsidRPr="0024537D">
          <w:pgSz w:w="11910" w:h="16840"/>
          <w:pgMar w:top="1040" w:right="440" w:bottom="280" w:left="1300" w:header="720" w:footer="720" w:gutter="0"/>
          <w:cols w:space="720"/>
        </w:sectPr>
      </w:pPr>
    </w:p>
    <w:p w:rsidR="00EF7DF6" w:rsidRPr="0024537D" w:rsidRDefault="00E672E0">
      <w:pPr>
        <w:pStyle w:val="a3"/>
        <w:spacing w:before="66" w:line="242" w:lineRule="auto"/>
        <w:ind w:right="403"/>
      </w:pPr>
      <w:r w:rsidRPr="0024537D">
        <w:lastRenderedPageBreak/>
        <w:t>применять для решения задач геометрические факты, если условия их применения заданы в явной форме;</w:t>
      </w:r>
    </w:p>
    <w:p w:rsidR="00EF7DF6" w:rsidRPr="0024537D" w:rsidRDefault="00E672E0">
      <w:pPr>
        <w:pStyle w:val="a3"/>
        <w:spacing w:line="271" w:lineRule="exact"/>
      </w:pPr>
      <w:r w:rsidRPr="0024537D">
        <w:t>решать задачи на нахождение геометрических величин по образцам или алгоритмам.</w:t>
      </w:r>
    </w:p>
    <w:p w:rsidR="00EF7DF6" w:rsidRPr="0024537D" w:rsidRDefault="00E672E0">
      <w:pPr>
        <w:pStyle w:val="11"/>
        <w:spacing w:before="8"/>
      </w:pPr>
      <w:r w:rsidRPr="0024537D">
        <w:t>В повседневной жизни и при изучении других предметов:</w:t>
      </w:r>
    </w:p>
    <w:p w:rsidR="00EF7DF6" w:rsidRPr="0024537D" w:rsidRDefault="00E672E0">
      <w:pPr>
        <w:pStyle w:val="a3"/>
        <w:spacing w:line="242" w:lineRule="auto"/>
      </w:pPr>
      <w:r w:rsidRPr="0024537D"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содержания;</w:t>
      </w:r>
    </w:p>
    <w:p w:rsidR="00EF7DF6" w:rsidRPr="0024537D" w:rsidRDefault="00E672E0">
      <w:pPr>
        <w:pStyle w:val="a3"/>
        <w:ind w:right="403"/>
      </w:pPr>
      <w:r w:rsidRPr="0024537D">
        <w:rPr>
          <w:color w:val="000009"/>
        </w:rPr>
        <w:t>использовать геометрический язык для описания предметов окружающего мира, изображать геометрические фигура с помощью инструментов и от руки, на клетчатой бумаге, вычислять площади фигур,</w:t>
      </w:r>
    </w:p>
    <w:p w:rsidR="00EF7DF6" w:rsidRDefault="00E672E0">
      <w:pPr>
        <w:pStyle w:val="a3"/>
        <w:spacing w:line="275" w:lineRule="exact"/>
        <w:rPr>
          <w:color w:val="000009"/>
        </w:rPr>
      </w:pPr>
      <w:r w:rsidRPr="0024537D">
        <w:rPr>
          <w:color w:val="000009"/>
        </w:rPr>
        <w:t>развивать пространственное представление и изобразительные умений</w:t>
      </w:r>
    </w:p>
    <w:p w:rsidR="0024537D" w:rsidRPr="0024537D" w:rsidRDefault="0024537D">
      <w:pPr>
        <w:pStyle w:val="a3"/>
        <w:spacing w:line="275" w:lineRule="exact"/>
      </w:pPr>
    </w:p>
    <w:p w:rsidR="00EF7DF6" w:rsidRPr="0024537D" w:rsidRDefault="00E672E0">
      <w:pPr>
        <w:pStyle w:val="a4"/>
        <w:numPr>
          <w:ilvl w:val="0"/>
          <w:numId w:val="3"/>
        </w:numPr>
        <w:tabs>
          <w:tab w:val="left" w:pos="645"/>
        </w:tabs>
        <w:ind w:left="644" w:hanging="246"/>
        <w:rPr>
          <w:b/>
          <w:color w:val="000009"/>
          <w:sz w:val="24"/>
          <w:szCs w:val="24"/>
        </w:rPr>
      </w:pPr>
      <w:r w:rsidRPr="0024537D">
        <w:rPr>
          <w:b/>
          <w:color w:val="000009"/>
          <w:sz w:val="24"/>
          <w:szCs w:val="24"/>
        </w:rPr>
        <w:t>Содержание учебного</w:t>
      </w:r>
      <w:r w:rsidRPr="0024537D">
        <w:rPr>
          <w:b/>
          <w:color w:val="000009"/>
          <w:spacing w:val="2"/>
          <w:sz w:val="24"/>
          <w:szCs w:val="24"/>
        </w:rPr>
        <w:t xml:space="preserve"> </w:t>
      </w:r>
      <w:r w:rsidRPr="0024537D">
        <w:rPr>
          <w:b/>
          <w:color w:val="000009"/>
          <w:sz w:val="24"/>
          <w:szCs w:val="24"/>
        </w:rPr>
        <w:t>предмета</w:t>
      </w:r>
    </w:p>
    <w:p w:rsidR="00EF7DF6" w:rsidRPr="0024537D" w:rsidRDefault="00EF7DF6">
      <w:pPr>
        <w:pStyle w:val="a3"/>
        <w:spacing w:before="2"/>
        <w:ind w:left="0"/>
        <w:rPr>
          <w:b/>
        </w:rPr>
      </w:pPr>
    </w:p>
    <w:p w:rsidR="00EF7DF6" w:rsidRPr="0024537D" w:rsidRDefault="00E672E0">
      <w:pPr>
        <w:pStyle w:val="a4"/>
        <w:numPr>
          <w:ilvl w:val="0"/>
          <w:numId w:val="1"/>
        </w:numPr>
        <w:tabs>
          <w:tab w:val="left" w:pos="644"/>
        </w:tabs>
        <w:rPr>
          <w:sz w:val="24"/>
          <w:szCs w:val="24"/>
        </w:rPr>
      </w:pPr>
      <w:r w:rsidRPr="0024537D">
        <w:rPr>
          <w:color w:val="000009"/>
          <w:sz w:val="24"/>
          <w:szCs w:val="24"/>
        </w:rPr>
        <w:t>Устный счет. Приемы устного счета. (2</w:t>
      </w:r>
      <w:r w:rsidRPr="0024537D">
        <w:rPr>
          <w:color w:val="000009"/>
          <w:spacing w:val="7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часа)</w:t>
      </w:r>
    </w:p>
    <w:p w:rsidR="00EF7DF6" w:rsidRPr="0024537D" w:rsidRDefault="00EF7DF6">
      <w:pPr>
        <w:pStyle w:val="a3"/>
        <w:spacing w:before="6"/>
        <w:ind w:left="0"/>
      </w:pPr>
    </w:p>
    <w:p w:rsidR="00EF7DF6" w:rsidRPr="0024537D" w:rsidRDefault="00E672E0">
      <w:pPr>
        <w:pStyle w:val="a4"/>
        <w:numPr>
          <w:ilvl w:val="0"/>
          <w:numId w:val="1"/>
        </w:numPr>
        <w:tabs>
          <w:tab w:val="left" w:pos="644"/>
        </w:tabs>
        <w:spacing w:before="1" w:line="242" w:lineRule="auto"/>
        <w:ind w:left="399" w:right="921" w:firstLine="0"/>
        <w:jc w:val="both"/>
        <w:rPr>
          <w:sz w:val="24"/>
          <w:szCs w:val="24"/>
        </w:rPr>
      </w:pPr>
      <w:r w:rsidRPr="0024537D">
        <w:rPr>
          <w:color w:val="000009"/>
          <w:sz w:val="24"/>
          <w:szCs w:val="24"/>
        </w:rPr>
        <w:t>Наглядная геометрия. Наглядное представление о фигурах на плоскости. Периметр многоугольника. Понятие площади фигуры. Измерение площадей фигур на</w:t>
      </w:r>
      <w:r w:rsidRPr="0024537D">
        <w:rPr>
          <w:color w:val="000009"/>
          <w:spacing w:val="-34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клетчатой бумаге. (6</w:t>
      </w:r>
      <w:r w:rsidRPr="0024537D">
        <w:rPr>
          <w:color w:val="000009"/>
          <w:spacing w:val="7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часов)</w:t>
      </w:r>
    </w:p>
    <w:p w:rsidR="00EF7DF6" w:rsidRPr="0024537D" w:rsidRDefault="00EF7DF6">
      <w:pPr>
        <w:pStyle w:val="a3"/>
        <w:spacing w:before="8"/>
        <w:ind w:left="0"/>
      </w:pPr>
    </w:p>
    <w:p w:rsidR="00EF7DF6" w:rsidRPr="0024537D" w:rsidRDefault="00E672E0">
      <w:pPr>
        <w:pStyle w:val="a4"/>
        <w:numPr>
          <w:ilvl w:val="0"/>
          <w:numId w:val="1"/>
        </w:numPr>
        <w:tabs>
          <w:tab w:val="left" w:pos="644"/>
        </w:tabs>
        <w:spacing w:line="242" w:lineRule="auto"/>
        <w:ind w:left="399" w:right="570" w:firstLine="0"/>
        <w:rPr>
          <w:sz w:val="24"/>
          <w:szCs w:val="24"/>
        </w:rPr>
      </w:pPr>
      <w:r w:rsidRPr="0024537D">
        <w:rPr>
          <w:color w:val="000009"/>
          <w:sz w:val="24"/>
          <w:szCs w:val="24"/>
        </w:rPr>
        <w:t>Комбинаторика, статистика и теория вероятности. Понятие о случайном опыте и случайном событии. Решение комбинаторных задач перебором вариантов. Обработка статистической информации. Наглядное представление данных. Представление данных</w:t>
      </w:r>
      <w:r w:rsidRPr="0024537D">
        <w:rPr>
          <w:color w:val="000009"/>
          <w:spacing w:val="-36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в виде таблиц, диаграмм, графиков. (8</w:t>
      </w:r>
      <w:r w:rsidRPr="0024537D">
        <w:rPr>
          <w:color w:val="000009"/>
          <w:spacing w:val="3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часов)</w:t>
      </w:r>
    </w:p>
    <w:p w:rsidR="00EF7DF6" w:rsidRPr="0024537D" w:rsidRDefault="00EF7DF6">
      <w:pPr>
        <w:pStyle w:val="a3"/>
        <w:spacing w:before="8"/>
        <w:ind w:left="0"/>
      </w:pPr>
    </w:p>
    <w:p w:rsidR="00EF7DF6" w:rsidRPr="0024537D" w:rsidRDefault="00E672E0">
      <w:pPr>
        <w:pStyle w:val="a4"/>
        <w:numPr>
          <w:ilvl w:val="0"/>
          <w:numId w:val="1"/>
        </w:numPr>
        <w:tabs>
          <w:tab w:val="left" w:pos="644"/>
        </w:tabs>
        <w:spacing w:line="242" w:lineRule="auto"/>
        <w:ind w:left="399" w:right="521" w:firstLine="0"/>
        <w:rPr>
          <w:sz w:val="24"/>
          <w:szCs w:val="24"/>
        </w:rPr>
      </w:pPr>
      <w:r w:rsidRPr="0024537D">
        <w:rPr>
          <w:color w:val="000009"/>
          <w:sz w:val="24"/>
          <w:szCs w:val="24"/>
        </w:rPr>
        <w:t>Преобразование графиков функций. Зависимости между величинами. Способы задания функции. График функции. Примеры графиков зависимостей, отображающих реальные события. Преобразования графиков функций. (6</w:t>
      </w:r>
      <w:r w:rsidRPr="0024537D">
        <w:rPr>
          <w:color w:val="000009"/>
          <w:spacing w:val="10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часов)</w:t>
      </w:r>
    </w:p>
    <w:p w:rsidR="00EF7DF6" w:rsidRPr="0024537D" w:rsidRDefault="00EF7DF6">
      <w:pPr>
        <w:pStyle w:val="a3"/>
        <w:spacing w:before="8"/>
        <w:ind w:left="0"/>
      </w:pPr>
    </w:p>
    <w:p w:rsidR="00EF7DF6" w:rsidRPr="0024537D" w:rsidRDefault="00E672E0">
      <w:pPr>
        <w:pStyle w:val="a4"/>
        <w:numPr>
          <w:ilvl w:val="0"/>
          <w:numId w:val="1"/>
        </w:numPr>
        <w:tabs>
          <w:tab w:val="left" w:pos="644"/>
        </w:tabs>
        <w:spacing w:before="1"/>
        <w:rPr>
          <w:sz w:val="24"/>
          <w:szCs w:val="24"/>
        </w:rPr>
      </w:pPr>
      <w:r w:rsidRPr="0024537D">
        <w:rPr>
          <w:color w:val="000009"/>
          <w:sz w:val="24"/>
          <w:szCs w:val="24"/>
        </w:rPr>
        <w:t>Применение математики для решения конкретных жизненных задач.</w:t>
      </w:r>
      <w:r w:rsidRPr="0024537D">
        <w:rPr>
          <w:color w:val="000009"/>
          <w:spacing w:val="-3"/>
          <w:sz w:val="24"/>
          <w:szCs w:val="24"/>
        </w:rPr>
        <w:t xml:space="preserve"> </w:t>
      </w:r>
      <w:r w:rsidRPr="0024537D">
        <w:rPr>
          <w:color w:val="000009"/>
          <w:sz w:val="24"/>
          <w:szCs w:val="24"/>
        </w:rPr>
        <w:t>(12часов)</w:t>
      </w:r>
    </w:p>
    <w:p w:rsidR="00467011" w:rsidRDefault="00467011" w:rsidP="00467011">
      <w:pPr>
        <w:pStyle w:val="a5"/>
        <w:rPr>
          <w:rFonts w:ascii="Times New Roman" w:hAnsi="Times New Roman"/>
          <w:b/>
          <w:sz w:val="24"/>
          <w:szCs w:val="24"/>
        </w:rPr>
      </w:pPr>
      <w:r w:rsidRPr="00700E2E">
        <w:rPr>
          <w:rFonts w:ascii="Times New Roman" w:hAnsi="Times New Roman"/>
          <w:b/>
          <w:sz w:val="24"/>
          <w:szCs w:val="24"/>
        </w:rPr>
        <w:t xml:space="preserve">Формы организации и виды деятельности 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</w:rPr>
      </w:pPr>
      <w:r w:rsidRPr="00700E2E">
        <w:rPr>
          <w:rFonts w:ascii="Times New Roman" w:hAnsi="Times New Roman"/>
          <w:sz w:val="24"/>
          <w:szCs w:val="24"/>
        </w:rPr>
        <w:t>Формы:</w:t>
      </w:r>
    </w:p>
    <w:p w:rsidR="00467011" w:rsidRPr="00700E2E" w:rsidRDefault="00661AD1" w:rsidP="0046701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7011" w:rsidRPr="00700E2E">
        <w:rPr>
          <w:rFonts w:ascii="Times New Roman" w:hAnsi="Times New Roman"/>
          <w:sz w:val="24"/>
          <w:szCs w:val="24"/>
        </w:rPr>
        <w:t>Он-</w:t>
      </w:r>
      <w:proofErr w:type="spellStart"/>
      <w:r w:rsidR="00467011" w:rsidRPr="00700E2E">
        <w:rPr>
          <w:rFonts w:ascii="Times New Roman" w:hAnsi="Times New Roman"/>
          <w:sz w:val="24"/>
          <w:szCs w:val="24"/>
        </w:rPr>
        <w:t>лайн</w:t>
      </w:r>
      <w:proofErr w:type="spellEnd"/>
      <w:r w:rsidR="00467011" w:rsidRPr="00700E2E">
        <w:rPr>
          <w:rFonts w:ascii="Times New Roman" w:hAnsi="Times New Roman"/>
          <w:sz w:val="24"/>
          <w:szCs w:val="24"/>
        </w:rPr>
        <w:t xml:space="preserve"> тестирование</w:t>
      </w:r>
    </w:p>
    <w:p w:rsidR="00467011" w:rsidRPr="00700E2E" w:rsidRDefault="00661AD1" w:rsidP="0046701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7011" w:rsidRPr="00700E2E">
        <w:rPr>
          <w:rFonts w:ascii="Times New Roman" w:hAnsi="Times New Roman"/>
          <w:sz w:val="24"/>
          <w:szCs w:val="24"/>
        </w:rPr>
        <w:t>Тренировочные тестовые задания</w:t>
      </w:r>
    </w:p>
    <w:p w:rsidR="00467011" w:rsidRPr="00700E2E" w:rsidRDefault="00661AD1" w:rsidP="0046701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7011" w:rsidRPr="00700E2E">
        <w:rPr>
          <w:rFonts w:ascii="Times New Roman" w:hAnsi="Times New Roman"/>
          <w:sz w:val="24"/>
          <w:szCs w:val="24"/>
        </w:rPr>
        <w:t>Типовые тестовые задания</w:t>
      </w:r>
    </w:p>
    <w:p w:rsidR="00467011" w:rsidRPr="00700E2E" w:rsidRDefault="00661AD1" w:rsidP="0046701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67011" w:rsidRPr="00700E2E">
        <w:rPr>
          <w:rFonts w:ascii="Times New Roman" w:hAnsi="Times New Roman"/>
          <w:sz w:val="24"/>
          <w:szCs w:val="24"/>
        </w:rPr>
        <w:t>Репетиция сдачи ОГЭ в формате ОГЭ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</w:rPr>
      </w:pPr>
      <w:r w:rsidRPr="00700E2E">
        <w:rPr>
          <w:rFonts w:ascii="Times New Roman" w:hAnsi="Times New Roman"/>
          <w:sz w:val="24"/>
          <w:szCs w:val="24"/>
        </w:rPr>
        <w:t>Виды деятельности: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</w:rPr>
      </w:pPr>
      <w:r w:rsidRPr="00700E2E">
        <w:rPr>
          <w:rFonts w:ascii="Times New Roman" w:hAnsi="Times New Roman"/>
          <w:sz w:val="24"/>
          <w:szCs w:val="24"/>
        </w:rPr>
        <w:t>1) игровая;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</w:rPr>
      </w:pPr>
      <w:r w:rsidRPr="00700E2E">
        <w:rPr>
          <w:rFonts w:ascii="Times New Roman" w:hAnsi="Times New Roman"/>
          <w:sz w:val="24"/>
          <w:szCs w:val="24"/>
        </w:rPr>
        <w:t>2) познавательная;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</w:rPr>
      </w:pPr>
      <w:r w:rsidRPr="00700E2E">
        <w:rPr>
          <w:rFonts w:ascii="Times New Roman" w:hAnsi="Times New Roman"/>
          <w:sz w:val="24"/>
          <w:szCs w:val="24"/>
        </w:rPr>
        <w:t>3) проблемно-ценностное общение</w:t>
      </w:r>
    </w:p>
    <w:p w:rsidR="00467011" w:rsidRPr="00700E2E" w:rsidRDefault="00467011" w:rsidP="0046701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51C32">
        <w:rPr>
          <w:rFonts w:ascii="Times New Roman" w:hAnsi="Times New Roman"/>
          <w:bCs/>
          <w:sz w:val="24"/>
          <w:szCs w:val="24"/>
          <w:lang w:eastAsia="ru-RU"/>
        </w:rPr>
        <w:t>Формы обучения</w:t>
      </w:r>
      <w:r w:rsidRPr="00700E2E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24537D">
        <w:rPr>
          <w:rFonts w:ascii="Times New Roman" w:hAnsi="Times New Roman"/>
          <w:sz w:val="24"/>
          <w:szCs w:val="24"/>
        </w:rPr>
        <w:t xml:space="preserve">лекционно-семинарские занятия, </w:t>
      </w:r>
      <w:r w:rsidRPr="00700E2E">
        <w:rPr>
          <w:rFonts w:ascii="Times New Roman" w:hAnsi="Times New Roman"/>
          <w:sz w:val="24"/>
          <w:szCs w:val="24"/>
          <w:lang w:eastAsia="ru-RU"/>
        </w:rPr>
        <w:t>сочетание групповой, коллективной и парной работы.</w:t>
      </w:r>
    </w:p>
    <w:p w:rsidR="00EF7DF6" w:rsidRPr="0024537D" w:rsidRDefault="00EF7DF6">
      <w:pPr>
        <w:pStyle w:val="a3"/>
        <w:spacing w:before="7"/>
        <w:ind w:left="0"/>
      </w:pPr>
    </w:p>
    <w:p w:rsidR="00EF7DF6" w:rsidRPr="0024537D" w:rsidRDefault="00E672E0">
      <w:pPr>
        <w:pStyle w:val="11"/>
        <w:spacing w:line="240" w:lineRule="auto"/>
      </w:pPr>
      <w:r w:rsidRPr="0024537D">
        <w:t>Учебно-тематическое планирование</w:t>
      </w:r>
    </w:p>
    <w:p w:rsidR="00EF7DF6" w:rsidRPr="0024537D" w:rsidRDefault="00EF7DF6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814"/>
        <w:gridCol w:w="850"/>
        <w:gridCol w:w="1133"/>
        <w:gridCol w:w="1100"/>
      </w:tblGrid>
      <w:tr w:rsidR="00EF7DF6" w:rsidRPr="0024537D">
        <w:trPr>
          <w:trHeight w:val="551"/>
        </w:trPr>
        <w:tc>
          <w:tcPr>
            <w:tcW w:w="677" w:type="dxa"/>
            <w:vMerge w:val="restart"/>
          </w:tcPr>
          <w:p w:rsidR="00EF7DF6" w:rsidRPr="0024537D" w:rsidRDefault="00E672E0">
            <w:pPr>
              <w:pStyle w:val="TableParagraph"/>
              <w:spacing w:line="268" w:lineRule="exact"/>
              <w:ind w:left="225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№</w:t>
            </w:r>
          </w:p>
        </w:tc>
        <w:tc>
          <w:tcPr>
            <w:tcW w:w="5814" w:type="dxa"/>
            <w:vMerge w:val="restart"/>
          </w:tcPr>
          <w:p w:rsidR="00EF7DF6" w:rsidRPr="0024537D" w:rsidRDefault="00E672E0">
            <w:pPr>
              <w:pStyle w:val="TableParagraph"/>
              <w:spacing w:line="268" w:lineRule="exact"/>
              <w:ind w:left="2631" w:right="2620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</w:tcPr>
          <w:p w:rsidR="00EF7DF6" w:rsidRPr="0024537D" w:rsidRDefault="00E672E0">
            <w:pPr>
              <w:pStyle w:val="TableParagraph"/>
              <w:ind w:left="111" w:right="141"/>
              <w:rPr>
                <w:sz w:val="24"/>
                <w:szCs w:val="24"/>
              </w:rPr>
            </w:pPr>
            <w:proofErr w:type="gramStart"/>
            <w:r w:rsidRPr="0024537D">
              <w:rPr>
                <w:sz w:val="24"/>
                <w:szCs w:val="24"/>
              </w:rPr>
              <w:t>Кол- во часов</w:t>
            </w:r>
            <w:proofErr w:type="gramEnd"/>
          </w:p>
        </w:tc>
        <w:tc>
          <w:tcPr>
            <w:tcW w:w="2233" w:type="dxa"/>
            <w:gridSpan w:val="2"/>
          </w:tcPr>
          <w:p w:rsidR="00EF7DF6" w:rsidRPr="0024537D" w:rsidRDefault="00E672E0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Дата проведения</w:t>
            </w:r>
          </w:p>
          <w:p w:rsidR="00EF7DF6" w:rsidRPr="0024537D" w:rsidRDefault="00E672E0">
            <w:pPr>
              <w:pStyle w:val="TableParagraph"/>
              <w:spacing w:line="265" w:lineRule="exact"/>
              <w:ind w:left="173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занятия</w:t>
            </w:r>
          </w:p>
        </w:tc>
      </w:tr>
      <w:tr w:rsidR="00EF7DF6" w:rsidRPr="0024537D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EF7DF6" w:rsidRPr="0024537D" w:rsidRDefault="00EF7DF6">
            <w:pPr>
              <w:rPr>
                <w:sz w:val="24"/>
                <w:szCs w:val="24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EF7DF6" w:rsidRPr="0024537D" w:rsidRDefault="00EF7DF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F7DF6" w:rsidRPr="0024537D" w:rsidRDefault="00EF7DF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F7DF6" w:rsidRPr="0024537D" w:rsidRDefault="00E672E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по плану</w:t>
            </w:r>
          </w:p>
        </w:tc>
        <w:tc>
          <w:tcPr>
            <w:tcW w:w="1100" w:type="dxa"/>
          </w:tcPr>
          <w:p w:rsidR="00EF7DF6" w:rsidRPr="0024537D" w:rsidRDefault="00E672E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24537D">
              <w:rPr>
                <w:sz w:val="24"/>
                <w:szCs w:val="24"/>
              </w:rPr>
              <w:t>фактич</w:t>
            </w:r>
            <w:proofErr w:type="spellEnd"/>
            <w:r w:rsidRPr="0024537D">
              <w:rPr>
                <w:sz w:val="24"/>
                <w:szCs w:val="24"/>
              </w:rPr>
              <w:t>.</w:t>
            </w:r>
          </w:p>
        </w:tc>
      </w:tr>
      <w:tr w:rsidR="00EF7DF6" w:rsidRPr="0024537D">
        <w:trPr>
          <w:trHeight w:val="63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Приемы быстрого счета. Эстафета "Кто быстрей</w:t>
            </w:r>
          </w:p>
          <w:p w:rsidR="00EF7DF6" w:rsidRPr="0024537D" w:rsidRDefault="00E672E0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считает"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93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Геометрия в реальной математике.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2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3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98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Периметр многоугольника. Понятие площади фигуры.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89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Периметр многоугольника. Понятие площади фигуры.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5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93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Нахождение площадей треугольников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6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93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Нахождение площадей четырехугольников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63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7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Нахождение площадей круга, сектора на клетчатой</w:t>
            </w:r>
          </w:p>
          <w:p w:rsidR="00EF7DF6" w:rsidRPr="0024537D" w:rsidRDefault="00E672E0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бумаге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56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8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" w:line="274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задач на перебор вариантов. Решение комбинаторных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72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27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9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задач на перебор вариантов.</w:t>
            </w:r>
            <w:r w:rsidRPr="0024537D">
              <w:rPr>
                <w:color w:val="000009"/>
                <w:spacing w:val="54"/>
                <w:sz w:val="24"/>
                <w:szCs w:val="24"/>
              </w:rPr>
              <w:t xml:space="preserve"> </w:t>
            </w:r>
            <w:r w:rsidRPr="0024537D">
              <w:rPr>
                <w:color w:val="000009"/>
                <w:sz w:val="24"/>
                <w:szCs w:val="24"/>
              </w:rPr>
              <w:t>Решение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277"/>
        </w:trPr>
        <w:tc>
          <w:tcPr>
            <w:tcW w:w="677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комбинаторных задач</w:t>
            </w:r>
          </w:p>
        </w:tc>
        <w:tc>
          <w:tcPr>
            <w:tcW w:w="85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27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10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Способы представления статистической информации.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27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11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вероятностных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316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12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вероятностных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13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вероятностных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22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14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 xml:space="preserve">Решение вероятностных задач </w:t>
            </w:r>
            <w:r w:rsidRPr="0024537D">
              <w:rPr>
                <w:sz w:val="24"/>
                <w:szCs w:val="24"/>
              </w:rPr>
              <w:t>(тест)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15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Способы задания функции</w:t>
            </w:r>
            <w:r w:rsidRPr="0024537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7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16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Четные и нечетные функции.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17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Четные и нечетные функции.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70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18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0" w:line="274" w:lineRule="exact"/>
              <w:ind w:left="4" w:right="149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Монотонность функции</w:t>
            </w:r>
            <w:r w:rsidRPr="0024537D">
              <w:rPr>
                <w:sz w:val="24"/>
                <w:szCs w:val="24"/>
              </w:rPr>
              <w:t xml:space="preserve">. </w:t>
            </w:r>
            <w:r w:rsidRPr="0024537D">
              <w:rPr>
                <w:color w:val="000009"/>
                <w:sz w:val="24"/>
                <w:szCs w:val="24"/>
              </w:rPr>
              <w:t>Ограниченные и неограниченные функции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19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Исследование функций элементарными способами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20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83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316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21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Построение графиков функций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70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22</w:t>
            </w:r>
          </w:p>
        </w:tc>
        <w:tc>
          <w:tcPr>
            <w:tcW w:w="5814" w:type="dxa"/>
          </w:tcPr>
          <w:p w:rsidR="00EF7DF6" w:rsidRPr="0024537D" w:rsidRDefault="00EF7DF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F7DF6" w:rsidRPr="0024537D" w:rsidRDefault="00E672E0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Графики кусочно-заданных функций.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63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23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Функционально-графический метод решения</w:t>
            </w:r>
          </w:p>
          <w:p w:rsidR="00EF7DF6" w:rsidRPr="0024537D" w:rsidRDefault="00E672E0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уравнений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63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24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Функционально-графический метод решения</w:t>
            </w:r>
          </w:p>
          <w:p w:rsidR="00EF7DF6" w:rsidRPr="0024537D" w:rsidRDefault="00E672E0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уравнений (тест)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56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25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6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задач на перебор вариантов.</w:t>
            </w:r>
            <w:r w:rsidRPr="0024537D">
              <w:rPr>
                <w:color w:val="000009"/>
                <w:spacing w:val="54"/>
                <w:sz w:val="24"/>
                <w:szCs w:val="24"/>
              </w:rPr>
              <w:t xml:space="preserve"> </w:t>
            </w:r>
            <w:r w:rsidRPr="0024537D">
              <w:rPr>
                <w:color w:val="000009"/>
                <w:sz w:val="24"/>
                <w:szCs w:val="24"/>
              </w:rPr>
              <w:t>Решение</w:t>
            </w:r>
          </w:p>
          <w:p w:rsidR="00EF7DF6" w:rsidRPr="0024537D" w:rsidRDefault="00E672E0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комбинаторных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26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Способы представления статистической информации.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27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before="188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вероятностных задач (тест)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316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28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Расчет сметы на ремонт комнаты.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5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29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Расчет коммунальных услуг своей семьи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63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30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Расчет сметы на ремонт комнаты. Расчет</w:t>
            </w:r>
          </w:p>
          <w:p w:rsidR="00EF7DF6" w:rsidRPr="0024537D" w:rsidRDefault="00E672E0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коммунальных услуг своей семьи (тест)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373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31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Планирование отпуска своей семьи.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8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32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Учет расходов в семье на питание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17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33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банковских задач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7DF6" w:rsidRPr="0024537D">
        <w:trPr>
          <w:trHeight w:val="542"/>
        </w:trPr>
        <w:tc>
          <w:tcPr>
            <w:tcW w:w="677" w:type="dxa"/>
          </w:tcPr>
          <w:p w:rsidR="00EF7DF6" w:rsidRPr="0024537D" w:rsidRDefault="00E672E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814" w:type="dxa"/>
          </w:tcPr>
          <w:p w:rsidR="00EF7DF6" w:rsidRPr="0024537D" w:rsidRDefault="00E672E0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24537D">
              <w:rPr>
                <w:color w:val="000009"/>
                <w:sz w:val="24"/>
                <w:szCs w:val="24"/>
              </w:rPr>
              <w:t>Решение банковских задач (тест)</w:t>
            </w:r>
          </w:p>
        </w:tc>
        <w:tc>
          <w:tcPr>
            <w:tcW w:w="850" w:type="dxa"/>
          </w:tcPr>
          <w:p w:rsidR="00EF7DF6" w:rsidRPr="0024537D" w:rsidRDefault="00E672E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szCs w:val="24"/>
              </w:rPr>
            </w:pPr>
            <w:r w:rsidRPr="0024537D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F7DF6" w:rsidRPr="0024537D" w:rsidRDefault="00EF7DF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F7DF6" w:rsidRPr="0024537D" w:rsidRDefault="00EF7DF6" w:rsidP="00467011">
      <w:pPr>
        <w:pStyle w:val="a3"/>
        <w:spacing w:before="10"/>
        <w:ind w:left="0"/>
        <w:rPr>
          <w:b/>
        </w:rPr>
      </w:pPr>
    </w:p>
    <w:sectPr w:rsidR="00EF7DF6" w:rsidRPr="0024537D" w:rsidSect="00EF7DF6">
      <w:pgSz w:w="11910" w:h="16840"/>
      <w:pgMar w:top="112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4E2E"/>
    <w:multiLevelType w:val="hybridMultilevel"/>
    <w:tmpl w:val="67489CEC"/>
    <w:lvl w:ilvl="0" w:tplc="93F0C980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ru-RU" w:bidi="ru-RU"/>
      </w:rPr>
    </w:lvl>
    <w:lvl w:ilvl="1" w:tplc="CF56BB34">
      <w:numFmt w:val="bullet"/>
      <w:lvlText w:val="•"/>
      <w:lvlJc w:val="left"/>
      <w:pPr>
        <w:ind w:left="1592" w:hanging="245"/>
      </w:pPr>
      <w:rPr>
        <w:rFonts w:hint="default"/>
        <w:lang w:val="ru-RU" w:eastAsia="ru-RU" w:bidi="ru-RU"/>
      </w:rPr>
    </w:lvl>
    <w:lvl w:ilvl="2" w:tplc="4CA8614E">
      <w:numFmt w:val="bullet"/>
      <w:lvlText w:val="•"/>
      <w:lvlJc w:val="left"/>
      <w:pPr>
        <w:ind w:left="2544" w:hanging="245"/>
      </w:pPr>
      <w:rPr>
        <w:rFonts w:hint="default"/>
        <w:lang w:val="ru-RU" w:eastAsia="ru-RU" w:bidi="ru-RU"/>
      </w:rPr>
    </w:lvl>
    <w:lvl w:ilvl="3" w:tplc="79A8B382">
      <w:numFmt w:val="bullet"/>
      <w:lvlText w:val="•"/>
      <w:lvlJc w:val="left"/>
      <w:pPr>
        <w:ind w:left="3497" w:hanging="245"/>
      </w:pPr>
      <w:rPr>
        <w:rFonts w:hint="default"/>
        <w:lang w:val="ru-RU" w:eastAsia="ru-RU" w:bidi="ru-RU"/>
      </w:rPr>
    </w:lvl>
    <w:lvl w:ilvl="4" w:tplc="02F858E8">
      <w:numFmt w:val="bullet"/>
      <w:lvlText w:val="•"/>
      <w:lvlJc w:val="left"/>
      <w:pPr>
        <w:ind w:left="4449" w:hanging="245"/>
      </w:pPr>
      <w:rPr>
        <w:rFonts w:hint="default"/>
        <w:lang w:val="ru-RU" w:eastAsia="ru-RU" w:bidi="ru-RU"/>
      </w:rPr>
    </w:lvl>
    <w:lvl w:ilvl="5" w:tplc="5590E086">
      <w:numFmt w:val="bullet"/>
      <w:lvlText w:val="•"/>
      <w:lvlJc w:val="left"/>
      <w:pPr>
        <w:ind w:left="5402" w:hanging="245"/>
      </w:pPr>
      <w:rPr>
        <w:rFonts w:hint="default"/>
        <w:lang w:val="ru-RU" w:eastAsia="ru-RU" w:bidi="ru-RU"/>
      </w:rPr>
    </w:lvl>
    <w:lvl w:ilvl="6" w:tplc="F3D85596">
      <w:numFmt w:val="bullet"/>
      <w:lvlText w:val="•"/>
      <w:lvlJc w:val="left"/>
      <w:pPr>
        <w:ind w:left="6354" w:hanging="245"/>
      </w:pPr>
      <w:rPr>
        <w:rFonts w:hint="default"/>
        <w:lang w:val="ru-RU" w:eastAsia="ru-RU" w:bidi="ru-RU"/>
      </w:rPr>
    </w:lvl>
    <w:lvl w:ilvl="7" w:tplc="EB8E4F56">
      <w:numFmt w:val="bullet"/>
      <w:lvlText w:val="•"/>
      <w:lvlJc w:val="left"/>
      <w:pPr>
        <w:ind w:left="7306" w:hanging="245"/>
      </w:pPr>
      <w:rPr>
        <w:rFonts w:hint="default"/>
        <w:lang w:val="ru-RU" w:eastAsia="ru-RU" w:bidi="ru-RU"/>
      </w:rPr>
    </w:lvl>
    <w:lvl w:ilvl="8" w:tplc="283A7DC2">
      <w:numFmt w:val="bullet"/>
      <w:lvlText w:val="•"/>
      <w:lvlJc w:val="left"/>
      <w:pPr>
        <w:ind w:left="8259" w:hanging="245"/>
      </w:pPr>
      <w:rPr>
        <w:rFonts w:hint="default"/>
        <w:lang w:val="ru-RU" w:eastAsia="ru-RU" w:bidi="ru-RU"/>
      </w:rPr>
    </w:lvl>
  </w:abstractNum>
  <w:abstractNum w:abstractNumId="1" w15:restartNumberingAfterBreak="0">
    <w:nsid w:val="0CB708AD"/>
    <w:multiLevelType w:val="hybridMultilevel"/>
    <w:tmpl w:val="08EA34BE"/>
    <w:lvl w:ilvl="0" w:tplc="BF103CCE">
      <w:numFmt w:val="bullet"/>
      <w:lvlText w:val="-"/>
      <w:lvlJc w:val="left"/>
      <w:pPr>
        <w:ind w:left="399" w:hanging="24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2B9200DC">
      <w:numFmt w:val="bullet"/>
      <w:lvlText w:val="•"/>
      <w:lvlJc w:val="left"/>
      <w:pPr>
        <w:ind w:left="1376" w:hanging="246"/>
      </w:pPr>
      <w:rPr>
        <w:rFonts w:hint="default"/>
        <w:lang w:val="ru-RU" w:eastAsia="ru-RU" w:bidi="ru-RU"/>
      </w:rPr>
    </w:lvl>
    <w:lvl w:ilvl="2" w:tplc="7AA44954">
      <w:numFmt w:val="bullet"/>
      <w:lvlText w:val="•"/>
      <w:lvlJc w:val="left"/>
      <w:pPr>
        <w:ind w:left="2352" w:hanging="246"/>
      </w:pPr>
      <w:rPr>
        <w:rFonts w:hint="default"/>
        <w:lang w:val="ru-RU" w:eastAsia="ru-RU" w:bidi="ru-RU"/>
      </w:rPr>
    </w:lvl>
    <w:lvl w:ilvl="3" w:tplc="9E522488">
      <w:numFmt w:val="bullet"/>
      <w:lvlText w:val="•"/>
      <w:lvlJc w:val="left"/>
      <w:pPr>
        <w:ind w:left="3329" w:hanging="246"/>
      </w:pPr>
      <w:rPr>
        <w:rFonts w:hint="default"/>
        <w:lang w:val="ru-RU" w:eastAsia="ru-RU" w:bidi="ru-RU"/>
      </w:rPr>
    </w:lvl>
    <w:lvl w:ilvl="4" w:tplc="BF326EAE">
      <w:numFmt w:val="bullet"/>
      <w:lvlText w:val="•"/>
      <w:lvlJc w:val="left"/>
      <w:pPr>
        <w:ind w:left="4305" w:hanging="246"/>
      </w:pPr>
      <w:rPr>
        <w:rFonts w:hint="default"/>
        <w:lang w:val="ru-RU" w:eastAsia="ru-RU" w:bidi="ru-RU"/>
      </w:rPr>
    </w:lvl>
    <w:lvl w:ilvl="5" w:tplc="79DC66DA">
      <w:numFmt w:val="bullet"/>
      <w:lvlText w:val="•"/>
      <w:lvlJc w:val="left"/>
      <w:pPr>
        <w:ind w:left="5282" w:hanging="246"/>
      </w:pPr>
      <w:rPr>
        <w:rFonts w:hint="default"/>
        <w:lang w:val="ru-RU" w:eastAsia="ru-RU" w:bidi="ru-RU"/>
      </w:rPr>
    </w:lvl>
    <w:lvl w:ilvl="6" w:tplc="30BE4942">
      <w:numFmt w:val="bullet"/>
      <w:lvlText w:val="•"/>
      <w:lvlJc w:val="left"/>
      <w:pPr>
        <w:ind w:left="6258" w:hanging="246"/>
      </w:pPr>
      <w:rPr>
        <w:rFonts w:hint="default"/>
        <w:lang w:val="ru-RU" w:eastAsia="ru-RU" w:bidi="ru-RU"/>
      </w:rPr>
    </w:lvl>
    <w:lvl w:ilvl="7" w:tplc="F58CAE9C">
      <w:numFmt w:val="bullet"/>
      <w:lvlText w:val="•"/>
      <w:lvlJc w:val="left"/>
      <w:pPr>
        <w:ind w:left="7234" w:hanging="246"/>
      </w:pPr>
      <w:rPr>
        <w:rFonts w:hint="default"/>
        <w:lang w:val="ru-RU" w:eastAsia="ru-RU" w:bidi="ru-RU"/>
      </w:rPr>
    </w:lvl>
    <w:lvl w:ilvl="8" w:tplc="35B02394">
      <w:numFmt w:val="bullet"/>
      <w:lvlText w:val="•"/>
      <w:lvlJc w:val="left"/>
      <w:pPr>
        <w:ind w:left="8211" w:hanging="246"/>
      </w:pPr>
      <w:rPr>
        <w:rFonts w:hint="default"/>
        <w:lang w:val="ru-RU" w:eastAsia="ru-RU" w:bidi="ru-RU"/>
      </w:rPr>
    </w:lvl>
  </w:abstractNum>
  <w:abstractNum w:abstractNumId="2" w15:restartNumberingAfterBreak="0">
    <w:nsid w:val="33CA7828"/>
    <w:multiLevelType w:val="hybridMultilevel"/>
    <w:tmpl w:val="DB04E914"/>
    <w:lvl w:ilvl="0" w:tplc="274CFEFA">
      <w:start w:val="1"/>
      <w:numFmt w:val="decimal"/>
      <w:lvlText w:val="%1."/>
      <w:lvlJc w:val="left"/>
      <w:pPr>
        <w:ind w:left="399" w:hanging="308"/>
      </w:pPr>
      <w:rPr>
        <w:rFonts w:hint="default"/>
        <w:spacing w:val="-6"/>
        <w:w w:val="100"/>
        <w:lang w:val="ru-RU" w:eastAsia="ru-RU" w:bidi="ru-RU"/>
      </w:rPr>
    </w:lvl>
    <w:lvl w:ilvl="1" w:tplc="605AED2A">
      <w:numFmt w:val="bullet"/>
      <w:lvlText w:val="•"/>
      <w:lvlJc w:val="left"/>
      <w:pPr>
        <w:ind w:left="1376" w:hanging="308"/>
      </w:pPr>
      <w:rPr>
        <w:rFonts w:hint="default"/>
        <w:lang w:val="ru-RU" w:eastAsia="ru-RU" w:bidi="ru-RU"/>
      </w:rPr>
    </w:lvl>
    <w:lvl w:ilvl="2" w:tplc="1BF25172">
      <w:numFmt w:val="bullet"/>
      <w:lvlText w:val="•"/>
      <w:lvlJc w:val="left"/>
      <w:pPr>
        <w:ind w:left="2352" w:hanging="308"/>
      </w:pPr>
      <w:rPr>
        <w:rFonts w:hint="default"/>
        <w:lang w:val="ru-RU" w:eastAsia="ru-RU" w:bidi="ru-RU"/>
      </w:rPr>
    </w:lvl>
    <w:lvl w:ilvl="3" w:tplc="028272F4">
      <w:numFmt w:val="bullet"/>
      <w:lvlText w:val="•"/>
      <w:lvlJc w:val="left"/>
      <w:pPr>
        <w:ind w:left="3329" w:hanging="308"/>
      </w:pPr>
      <w:rPr>
        <w:rFonts w:hint="default"/>
        <w:lang w:val="ru-RU" w:eastAsia="ru-RU" w:bidi="ru-RU"/>
      </w:rPr>
    </w:lvl>
    <w:lvl w:ilvl="4" w:tplc="63BA6478">
      <w:numFmt w:val="bullet"/>
      <w:lvlText w:val="•"/>
      <w:lvlJc w:val="left"/>
      <w:pPr>
        <w:ind w:left="4305" w:hanging="308"/>
      </w:pPr>
      <w:rPr>
        <w:rFonts w:hint="default"/>
        <w:lang w:val="ru-RU" w:eastAsia="ru-RU" w:bidi="ru-RU"/>
      </w:rPr>
    </w:lvl>
    <w:lvl w:ilvl="5" w:tplc="BC5240C6">
      <w:numFmt w:val="bullet"/>
      <w:lvlText w:val="•"/>
      <w:lvlJc w:val="left"/>
      <w:pPr>
        <w:ind w:left="5282" w:hanging="308"/>
      </w:pPr>
      <w:rPr>
        <w:rFonts w:hint="default"/>
        <w:lang w:val="ru-RU" w:eastAsia="ru-RU" w:bidi="ru-RU"/>
      </w:rPr>
    </w:lvl>
    <w:lvl w:ilvl="6" w:tplc="6142B31A">
      <w:numFmt w:val="bullet"/>
      <w:lvlText w:val="•"/>
      <w:lvlJc w:val="left"/>
      <w:pPr>
        <w:ind w:left="6258" w:hanging="308"/>
      </w:pPr>
      <w:rPr>
        <w:rFonts w:hint="default"/>
        <w:lang w:val="ru-RU" w:eastAsia="ru-RU" w:bidi="ru-RU"/>
      </w:rPr>
    </w:lvl>
    <w:lvl w:ilvl="7" w:tplc="60E24792">
      <w:numFmt w:val="bullet"/>
      <w:lvlText w:val="•"/>
      <w:lvlJc w:val="left"/>
      <w:pPr>
        <w:ind w:left="7234" w:hanging="308"/>
      </w:pPr>
      <w:rPr>
        <w:rFonts w:hint="default"/>
        <w:lang w:val="ru-RU" w:eastAsia="ru-RU" w:bidi="ru-RU"/>
      </w:rPr>
    </w:lvl>
    <w:lvl w:ilvl="8" w:tplc="0A18A9D2">
      <w:numFmt w:val="bullet"/>
      <w:lvlText w:val="•"/>
      <w:lvlJc w:val="left"/>
      <w:pPr>
        <w:ind w:left="8211" w:hanging="3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F6"/>
    <w:rsid w:val="000D11DB"/>
    <w:rsid w:val="0024537D"/>
    <w:rsid w:val="00296379"/>
    <w:rsid w:val="002A3573"/>
    <w:rsid w:val="002C3FE4"/>
    <w:rsid w:val="002E6CE9"/>
    <w:rsid w:val="003C578D"/>
    <w:rsid w:val="00467011"/>
    <w:rsid w:val="004861A7"/>
    <w:rsid w:val="005008DD"/>
    <w:rsid w:val="00661AD1"/>
    <w:rsid w:val="006A3B8C"/>
    <w:rsid w:val="0073082C"/>
    <w:rsid w:val="00951C32"/>
    <w:rsid w:val="00B64267"/>
    <w:rsid w:val="00E672E0"/>
    <w:rsid w:val="00EF7DF6"/>
    <w:rsid w:val="00F7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73D3C-A9EB-480B-9D18-0B6B6D51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7DF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7DF6"/>
    <w:pPr>
      <w:ind w:left="39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7DF6"/>
    <w:pPr>
      <w:spacing w:line="272" w:lineRule="exact"/>
      <w:ind w:left="3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7DF6"/>
    <w:pPr>
      <w:ind w:left="399"/>
    </w:pPr>
  </w:style>
  <w:style w:type="paragraph" w:customStyle="1" w:styleId="TableParagraph">
    <w:name w:val="Table Paragraph"/>
    <w:basedOn w:val="a"/>
    <w:uiPriority w:val="1"/>
    <w:qFormat/>
    <w:rsid w:val="00EF7DF6"/>
  </w:style>
  <w:style w:type="paragraph" w:customStyle="1" w:styleId="1">
    <w:name w:val="Без интервала1"/>
    <w:rsid w:val="0024537D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5">
    <w:name w:val="No Spacing"/>
    <w:link w:val="a6"/>
    <w:uiPriority w:val="1"/>
    <w:qFormat/>
    <w:rsid w:val="0024537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24537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Ch110221</cp:lastModifiedBy>
  <cp:revision>2</cp:revision>
  <dcterms:created xsi:type="dcterms:W3CDTF">2021-12-30T09:55:00Z</dcterms:created>
  <dcterms:modified xsi:type="dcterms:W3CDTF">2021-12-30T09:55:00Z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2019-12-24T00:00:00Z</vt:filetime>
  </property>
</Properties>
</file>